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F3A" w:rsidRPr="007F10B9" w:rsidRDefault="00B752D8" w:rsidP="00EF4AC6">
      <w:pPr>
        <w:shd w:val="clear" w:color="auto" w:fill="FFFFFF"/>
        <w:spacing w:after="30" w:line="360" w:lineRule="auto"/>
        <w:jc w:val="both"/>
        <w:rPr>
          <w:rStyle w:val="Hyperlink"/>
        </w:rPr>
      </w:pPr>
      <w:r>
        <w:fldChar w:fldCharType="begin"/>
      </w:r>
      <w:r>
        <w:instrText xml:space="preserve"> HYPERLINK "http://politiken.dk/indland/" </w:instrText>
      </w:r>
      <w:r>
        <w:fldChar w:fldCharType="separate"/>
      </w:r>
      <w:r w:rsidR="00684F3A" w:rsidRPr="007F10B9">
        <w:rPr>
          <w:rFonts w:ascii="Arial" w:eastAsia="Times New Roman" w:hAnsi="Arial" w:cs="Arial"/>
          <w:color w:val="CC0000"/>
          <w:u w:val="single"/>
          <w:lang w:eastAsia="da-DK"/>
        </w:rPr>
        <w:t>Politiken</w:t>
      </w:r>
      <w:r>
        <w:rPr>
          <w:rFonts w:ascii="Arial" w:eastAsia="Times New Roman" w:hAnsi="Arial" w:cs="Arial"/>
          <w:color w:val="CC0000"/>
          <w:u w:val="single"/>
          <w:lang w:eastAsia="da-DK"/>
        </w:rPr>
        <w:fldChar w:fldCharType="end"/>
      </w:r>
      <w:r w:rsidR="00684F3A" w:rsidRPr="007F10B9">
        <w:rPr>
          <w:rFonts w:ascii="Arial" w:eastAsia="Times New Roman" w:hAnsi="Arial" w:cs="Arial"/>
          <w:color w:val="51524B"/>
          <w:lang w:eastAsia="da-DK"/>
        </w:rPr>
        <w:t xml:space="preserve"> - 14. FEB. 2015</w:t>
      </w:r>
      <w:r w:rsidR="007F10B9" w:rsidRPr="007F10B9">
        <w:rPr>
          <w:rFonts w:ascii="Arial" w:eastAsia="Times New Roman" w:hAnsi="Arial" w:cs="Arial"/>
          <w:color w:val="51524B"/>
          <w:lang w:eastAsia="da-DK"/>
        </w:rPr>
        <w:t xml:space="preserve"> </w:t>
      </w:r>
      <w:hyperlink r:id="rId7" w:history="1">
        <w:r w:rsidR="007F10B9" w:rsidRPr="007F10B9">
          <w:rPr>
            <w:rStyle w:val="Hyperlink"/>
          </w:rPr>
          <w:t>http://politiken.dk/indland/ECE2546818/stormoske-bekaemper-radikalisering/</w:t>
        </w:r>
      </w:hyperlink>
    </w:p>
    <w:p w:rsidR="00684F3A" w:rsidRPr="00684F3A" w:rsidRDefault="00EF4AC6" w:rsidP="00EF4AC6">
      <w:pPr>
        <w:shd w:val="clear" w:color="auto" w:fill="FFFFFF"/>
        <w:spacing w:before="60" w:after="105" w:line="360" w:lineRule="auto"/>
        <w:ind w:firstLine="12"/>
        <w:outlineLvl w:val="0"/>
        <w:rPr>
          <w:rFonts w:ascii="Georgia" w:eastAsia="Times New Roman" w:hAnsi="Georgia" w:cs="Arial"/>
          <w:color w:val="000000"/>
          <w:kern w:val="36"/>
          <w:sz w:val="56"/>
          <w:szCs w:val="56"/>
          <w:lang w:eastAsia="da-DK"/>
        </w:rPr>
      </w:pPr>
      <w:r w:rsidRPr="00EF4AC6">
        <w:rPr>
          <w:rFonts w:ascii="Georgia" w:eastAsia="Times New Roman" w:hAnsi="Georgia" w:cs="Arial"/>
          <w:color w:val="000000"/>
          <w:kern w:val="36"/>
          <w:sz w:val="56"/>
          <w:szCs w:val="56"/>
          <w:lang w:eastAsia="da-DK"/>
        </w:rPr>
        <w:t xml:space="preserve">Stormoske </w:t>
      </w:r>
      <w:r w:rsidR="00684F3A" w:rsidRPr="00684F3A">
        <w:rPr>
          <w:rFonts w:ascii="Georgia" w:eastAsia="Times New Roman" w:hAnsi="Georgia" w:cs="Arial"/>
          <w:color w:val="000000"/>
          <w:kern w:val="36"/>
          <w:sz w:val="56"/>
          <w:szCs w:val="56"/>
          <w:lang w:eastAsia="da-DK"/>
        </w:rPr>
        <w:t>bekæmper radikalisering</w:t>
      </w:r>
    </w:p>
    <w:p w:rsidR="00684F3A" w:rsidRPr="003F0AAF" w:rsidRDefault="00684F3A" w:rsidP="00EF4AC6">
      <w:pPr>
        <w:shd w:val="clear" w:color="auto" w:fill="FFFFFF"/>
        <w:spacing w:after="0" w:line="360" w:lineRule="auto"/>
        <w:jc w:val="both"/>
        <w:rPr>
          <w:rFonts w:ascii="Arial" w:eastAsia="Times New Roman" w:hAnsi="Arial" w:cs="Arial"/>
          <w:color w:val="51524B"/>
          <w:sz w:val="23"/>
          <w:szCs w:val="23"/>
          <w:lang w:eastAsia="da-DK"/>
        </w:rPr>
      </w:pPr>
      <w:bookmarkStart w:id="0" w:name="_GoBack"/>
      <w:bookmarkEnd w:id="0"/>
    </w:p>
    <w:p w:rsidR="00684F3A" w:rsidRPr="003F0AAF" w:rsidRDefault="00684F3A" w:rsidP="00EF4AC6">
      <w:pPr>
        <w:shd w:val="clear" w:color="auto" w:fill="FFFFFF"/>
        <w:spacing w:line="360" w:lineRule="auto"/>
        <w:jc w:val="both"/>
        <w:rPr>
          <w:rFonts w:ascii="Roboto Condensed" w:eastAsia="Times New Roman" w:hAnsi="Roboto Condensed" w:cs="Times New Roman"/>
          <w:color w:val="000000"/>
          <w:sz w:val="23"/>
          <w:szCs w:val="23"/>
          <w:lang w:eastAsia="da-DK"/>
        </w:rPr>
      </w:pPr>
      <w:r w:rsidRPr="003F0AAF">
        <w:rPr>
          <w:rFonts w:ascii="Roboto Condensed" w:eastAsia="Times New Roman" w:hAnsi="Roboto Condensed" w:cs="Times New Roman"/>
          <w:b/>
          <w:bCs/>
          <w:caps/>
          <w:color w:val="000000"/>
          <w:sz w:val="23"/>
          <w:szCs w:val="23"/>
          <w:lang w:eastAsia="da-DK"/>
        </w:rPr>
        <w:t>af journalist FRANK HVILSOM</w:t>
      </w:r>
    </w:p>
    <w:p w:rsidR="00684F3A" w:rsidRPr="003F0AAF" w:rsidRDefault="00684F3A" w:rsidP="00EF4AC6">
      <w:pPr>
        <w:shd w:val="clear" w:color="auto" w:fill="FFFFFF"/>
        <w:spacing w:before="100" w:beforeAutospacing="1" w:after="300" w:line="360" w:lineRule="auto"/>
        <w:jc w:val="both"/>
        <w:rPr>
          <w:rFonts w:ascii="Georgia" w:eastAsia="Times New Roman" w:hAnsi="Georgia" w:cs="Arial"/>
          <w:color w:val="000000"/>
          <w:sz w:val="23"/>
          <w:szCs w:val="23"/>
          <w:lang w:eastAsia="da-DK"/>
        </w:rPr>
      </w:pPr>
      <w:r w:rsidRPr="003F0AAF">
        <w:rPr>
          <w:rFonts w:ascii="Georgia" w:eastAsia="Times New Roman" w:hAnsi="Georgia" w:cs="Arial"/>
          <w:color w:val="000000"/>
          <w:sz w:val="23"/>
          <w:szCs w:val="23"/>
          <w:lang w:eastAsia="da-DK"/>
        </w:rPr>
        <w:t>…</w:t>
      </w:r>
      <w:r w:rsidR="00DC3235">
        <w:rPr>
          <w:rFonts w:ascii="Georgia" w:eastAsia="Times New Roman" w:hAnsi="Georgia" w:cs="Arial"/>
          <w:color w:val="000000"/>
          <w:sz w:val="23"/>
          <w:szCs w:val="23"/>
          <w:lang w:eastAsia="da-DK"/>
        </w:rPr>
        <w:t xml:space="preserve"> </w:t>
      </w:r>
      <w:r w:rsidRPr="003F0AAF">
        <w:rPr>
          <w:rFonts w:ascii="Georgia" w:eastAsia="Times New Roman" w:hAnsi="Georgia" w:cs="Arial"/>
          <w:color w:val="000000"/>
          <w:sz w:val="23"/>
          <w:szCs w:val="23"/>
          <w:lang w:eastAsia="da-DK"/>
        </w:rPr>
        <w:t>54-årige Jehad Al-</w:t>
      </w:r>
      <w:proofErr w:type="spellStart"/>
      <w:r w:rsidRPr="003F0AAF">
        <w:rPr>
          <w:rFonts w:ascii="Georgia" w:eastAsia="Times New Roman" w:hAnsi="Georgia" w:cs="Arial"/>
          <w:color w:val="000000"/>
          <w:sz w:val="23"/>
          <w:szCs w:val="23"/>
          <w:lang w:eastAsia="da-DK"/>
        </w:rPr>
        <w:t>Farra</w:t>
      </w:r>
      <w:proofErr w:type="spellEnd"/>
      <w:r w:rsidRPr="003F0AAF">
        <w:rPr>
          <w:rFonts w:ascii="Georgia" w:eastAsia="Times New Roman" w:hAnsi="Georgia" w:cs="Arial"/>
          <w:color w:val="000000"/>
          <w:sz w:val="23"/>
          <w:szCs w:val="23"/>
          <w:lang w:eastAsia="da-DK"/>
        </w:rPr>
        <w:t xml:space="preserve"> er en af de ledende mænd i Dansk Islamisk Råd, som er drivkraften bag stormoskeen</w:t>
      </w:r>
      <w:r w:rsidR="003F0AAF" w:rsidRPr="003F0AAF">
        <w:rPr>
          <w:rStyle w:val="Fodnotehenvisning"/>
          <w:rFonts w:ascii="Georgia" w:eastAsia="Times New Roman" w:hAnsi="Georgia" w:cs="Arial"/>
          <w:color w:val="000000"/>
          <w:sz w:val="23"/>
          <w:szCs w:val="23"/>
          <w:lang w:eastAsia="da-DK"/>
        </w:rPr>
        <w:footnoteReference w:id="1"/>
      </w:r>
      <w:r w:rsidRPr="003F0AAF">
        <w:rPr>
          <w:rFonts w:ascii="Georgia" w:eastAsia="Times New Roman" w:hAnsi="Georgia" w:cs="Arial"/>
          <w:color w:val="000000"/>
          <w:sz w:val="23"/>
          <w:szCs w:val="23"/>
          <w:lang w:eastAsia="da-DK"/>
        </w:rPr>
        <w:t xml:space="preserve">, der er en af de mest </w:t>
      </w:r>
      <w:proofErr w:type="spellStart"/>
      <w:r w:rsidRPr="003F0AAF">
        <w:rPr>
          <w:rFonts w:ascii="Georgia" w:eastAsia="Times New Roman" w:hAnsi="Georgia" w:cs="Arial"/>
          <w:color w:val="000000"/>
          <w:sz w:val="23"/>
          <w:szCs w:val="23"/>
          <w:lang w:eastAsia="da-DK"/>
        </w:rPr>
        <w:t>mest</w:t>
      </w:r>
      <w:proofErr w:type="spellEnd"/>
      <w:r w:rsidRPr="003F0AAF">
        <w:rPr>
          <w:rFonts w:ascii="Georgia" w:eastAsia="Times New Roman" w:hAnsi="Georgia" w:cs="Arial"/>
          <w:color w:val="000000"/>
          <w:sz w:val="23"/>
          <w:szCs w:val="23"/>
          <w:lang w:eastAsia="da-DK"/>
        </w:rPr>
        <w:t xml:space="preserve"> velbesøgte i Skandinavien. Rådet arbejder for integration og en tilpasning af islam til danske forhold. I dag vil Jehad Al-</w:t>
      </w:r>
      <w:proofErr w:type="spellStart"/>
      <w:r w:rsidRPr="003F0AAF">
        <w:rPr>
          <w:rFonts w:ascii="Georgia" w:eastAsia="Times New Roman" w:hAnsi="Georgia" w:cs="Arial"/>
          <w:color w:val="000000"/>
          <w:sz w:val="23"/>
          <w:szCs w:val="23"/>
          <w:lang w:eastAsia="da-DK"/>
        </w:rPr>
        <w:t>Farra</w:t>
      </w:r>
      <w:proofErr w:type="spellEnd"/>
      <w:r w:rsidRPr="003F0AAF">
        <w:rPr>
          <w:rFonts w:ascii="Georgia" w:eastAsia="Times New Roman" w:hAnsi="Georgia" w:cs="Arial"/>
          <w:color w:val="000000"/>
          <w:sz w:val="23"/>
          <w:szCs w:val="23"/>
          <w:lang w:eastAsia="da-DK"/>
        </w:rPr>
        <w:t xml:space="preserve"> lede aftenbønnen, for den libyske imam er sygemeldt.</w:t>
      </w:r>
    </w:p>
    <w:p w:rsidR="00684F3A" w:rsidRPr="003F0AAF" w:rsidRDefault="00684F3A" w:rsidP="00EF4AC6">
      <w:pPr>
        <w:shd w:val="clear" w:color="auto" w:fill="FFFFFF"/>
        <w:spacing w:before="100" w:beforeAutospacing="1" w:after="300" w:line="360" w:lineRule="auto"/>
        <w:jc w:val="both"/>
        <w:rPr>
          <w:rFonts w:ascii="Georgia" w:eastAsia="Times New Roman" w:hAnsi="Georgia" w:cs="Arial"/>
          <w:color w:val="000000"/>
          <w:sz w:val="23"/>
          <w:szCs w:val="23"/>
          <w:lang w:eastAsia="da-DK"/>
        </w:rPr>
      </w:pPr>
      <w:r w:rsidRPr="003F0AAF">
        <w:rPr>
          <w:rFonts w:ascii="Georgia" w:eastAsia="Times New Roman" w:hAnsi="Georgia" w:cs="Arial"/>
          <w:color w:val="000000"/>
          <w:sz w:val="23"/>
          <w:szCs w:val="23"/>
          <w:lang w:eastAsia="da-DK"/>
        </w:rPr>
        <w:t>»Vi tror, at vi som moske har en stor rolle at spille i samfundets kamp mod radikalisering blandt unge. Vi synes jo, at det bedste våben mod ekstremisme er det teologiske argument. Der er mange vers i Koranen og i profeternes fortællinger, som handler om respekt, dialog og sameksistens«, siger han.</w:t>
      </w:r>
    </w:p>
    <w:p w:rsidR="00684F3A" w:rsidRPr="003F0AAF" w:rsidRDefault="00684F3A" w:rsidP="00EF4AC6">
      <w:pPr>
        <w:shd w:val="clear" w:color="auto" w:fill="FFFFFF"/>
        <w:spacing w:before="100" w:beforeAutospacing="1" w:after="300" w:line="360" w:lineRule="auto"/>
        <w:jc w:val="both"/>
        <w:rPr>
          <w:rFonts w:ascii="Georgia" w:eastAsia="Times New Roman" w:hAnsi="Georgia" w:cs="Arial"/>
          <w:color w:val="000000"/>
          <w:sz w:val="23"/>
          <w:szCs w:val="23"/>
          <w:lang w:eastAsia="da-DK"/>
        </w:rPr>
      </w:pPr>
      <w:r w:rsidRPr="003F0AAF">
        <w:rPr>
          <w:rFonts w:ascii="Georgia" w:eastAsia="Times New Roman" w:hAnsi="Georgia" w:cs="Arial"/>
          <w:color w:val="000000"/>
          <w:sz w:val="23"/>
          <w:szCs w:val="23"/>
          <w:lang w:eastAsia="da-DK"/>
        </w:rPr>
        <w:t xml:space="preserve">Han ærgrer sig stadig over, at imamer ikke er inviteret med i regeringens netop vedtagne </w:t>
      </w:r>
      <w:proofErr w:type="spellStart"/>
      <w:r w:rsidRPr="003F0AAF">
        <w:rPr>
          <w:rFonts w:ascii="Georgia" w:eastAsia="Times New Roman" w:hAnsi="Georgia" w:cs="Arial"/>
          <w:color w:val="000000"/>
          <w:sz w:val="23"/>
          <w:szCs w:val="23"/>
          <w:lang w:eastAsia="da-DK"/>
        </w:rPr>
        <w:t>afradikaliseringsplan</w:t>
      </w:r>
      <w:proofErr w:type="spellEnd"/>
      <w:r w:rsidRPr="003F0AAF">
        <w:rPr>
          <w:rFonts w:ascii="Georgia" w:eastAsia="Times New Roman" w:hAnsi="Georgia" w:cs="Arial"/>
          <w:color w:val="000000"/>
          <w:sz w:val="23"/>
          <w:szCs w:val="23"/>
          <w:lang w:eastAsia="da-DK"/>
        </w:rPr>
        <w:t xml:space="preserve">: »Der står klart og tydeligt i Koranen, at vi skal ophøje hinanden, og at </w:t>
      </w:r>
      <w:proofErr w:type="gramStart"/>
      <w:r w:rsidRPr="003F0AAF">
        <w:rPr>
          <w:rFonts w:ascii="Georgia" w:eastAsia="Times New Roman" w:hAnsi="Georgia" w:cs="Arial"/>
          <w:color w:val="000000"/>
          <w:sz w:val="23"/>
          <w:szCs w:val="23"/>
          <w:lang w:eastAsia="da-DK"/>
        </w:rPr>
        <w:t>han</w:t>
      </w:r>
      <w:proofErr w:type="gramEnd"/>
      <w:r w:rsidRPr="003F0AAF">
        <w:rPr>
          <w:rFonts w:ascii="Georgia" w:eastAsia="Times New Roman" w:hAnsi="Georgia" w:cs="Arial"/>
          <w:color w:val="000000"/>
          <w:sz w:val="23"/>
          <w:szCs w:val="23"/>
          <w:lang w:eastAsia="da-DK"/>
        </w:rPr>
        <w:t xml:space="preserve">, som dræber et menneske, dræber alle, og at den, som redder ét menneske, redder alle«. </w:t>
      </w:r>
      <w:r w:rsidR="00EF4AC6" w:rsidRPr="003F0AAF">
        <w:rPr>
          <w:rFonts w:ascii="Georgia" w:eastAsia="Times New Roman" w:hAnsi="Georgia" w:cs="Arial"/>
          <w:color w:val="000000"/>
          <w:sz w:val="23"/>
          <w:szCs w:val="23"/>
          <w:lang w:eastAsia="da-DK"/>
        </w:rPr>
        <w:t>…</w:t>
      </w:r>
    </w:p>
    <w:p w:rsidR="00684F3A" w:rsidRPr="003F0AAF" w:rsidRDefault="00684F3A" w:rsidP="00EF4AC6">
      <w:pPr>
        <w:shd w:val="clear" w:color="auto" w:fill="FFFFFF"/>
        <w:spacing w:before="100" w:beforeAutospacing="1" w:after="300" w:line="360" w:lineRule="auto"/>
        <w:jc w:val="both"/>
        <w:rPr>
          <w:rFonts w:ascii="Georgia" w:eastAsia="Times New Roman" w:hAnsi="Georgia" w:cs="Arial"/>
          <w:color w:val="000000"/>
          <w:sz w:val="23"/>
          <w:szCs w:val="23"/>
          <w:lang w:eastAsia="da-DK"/>
        </w:rPr>
      </w:pPr>
      <w:r w:rsidRPr="003F0AAF">
        <w:rPr>
          <w:rFonts w:ascii="Georgia" w:eastAsia="Times New Roman" w:hAnsi="Georgia" w:cs="Arial"/>
          <w:color w:val="000000"/>
          <w:sz w:val="23"/>
          <w:szCs w:val="23"/>
          <w:lang w:eastAsia="da-DK"/>
        </w:rPr>
        <w:t xml:space="preserve">Klokken nærmer sig 18, det er en almindelig torsdag, og indkaldelsen til bøn, </w:t>
      </w:r>
      <w:proofErr w:type="spellStart"/>
      <w:r w:rsidRPr="003F0AAF">
        <w:rPr>
          <w:rFonts w:ascii="Georgia" w:eastAsia="Times New Roman" w:hAnsi="Georgia" w:cs="Arial"/>
          <w:color w:val="000000"/>
          <w:sz w:val="23"/>
          <w:szCs w:val="23"/>
          <w:lang w:eastAsia="da-DK"/>
        </w:rPr>
        <w:t>Azan</w:t>
      </w:r>
      <w:proofErr w:type="spellEnd"/>
      <w:r w:rsidRPr="003F0AAF">
        <w:rPr>
          <w:rFonts w:ascii="Georgia" w:eastAsia="Times New Roman" w:hAnsi="Georgia" w:cs="Arial"/>
          <w:color w:val="000000"/>
          <w:sz w:val="23"/>
          <w:szCs w:val="23"/>
          <w:lang w:eastAsia="da-DK"/>
        </w:rPr>
        <w:t>, lyder over moskeens interne højttaleranlæg.</w:t>
      </w:r>
    </w:p>
    <w:p w:rsidR="00684F3A" w:rsidRPr="003F0AAF" w:rsidRDefault="00684F3A" w:rsidP="00EF4AC6">
      <w:pPr>
        <w:shd w:val="clear" w:color="auto" w:fill="FFFFFF"/>
        <w:spacing w:before="100" w:beforeAutospacing="1" w:after="300" w:line="360" w:lineRule="auto"/>
        <w:jc w:val="both"/>
        <w:rPr>
          <w:rFonts w:ascii="Georgia" w:eastAsia="Times New Roman" w:hAnsi="Georgia" w:cs="Arial"/>
          <w:color w:val="000000"/>
          <w:sz w:val="23"/>
          <w:szCs w:val="23"/>
          <w:lang w:eastAsia="da-DK"/>
        </w:rPr>
      </w:pPr>
      <w:r w:rsidRPr="003F0AAF">
        <w:rPr>
          <w:rFonts w:ascii="Georgia" w:eastAsia="Times New Roman" w:hAnsi="Georgia" w:cs="Arial"/>
          <w:color w:val="000000"/>
          <w:sz w:val="23"/>
          <w:szCs w:val="23"/>
          <w:lang w:eastAsia="da-DK"/>
        </w:rPr>
        <w:t>»Så må jeg lige en tur på badeværelset«, siger Jehad Al-</w:t>
      </w:r>
      <w:proofErr w:type="spellStart"/>
      <w:r w:rsidRPr="003F0AAF">
        <w:rPr>
          <w:rFonts w:ascii="Georgia" w:eastAsia="Times New Roman" w:hAnsi="Georgia" w:cs="Arial"/>
          <w:color w:val="000000"/>
          <w:sz w:val="23"/>
          <w:szCs w:val="23"/>
          <w:lang w:eastAsia="da-DK"/>
        </w:rPr>
        <w:t>Farra</w:t>
      </w:r>
      <w:proofErr w:type="spellEnd"/>
      <w:r w:rsidRPr="003F0AAF">
        <w:rPr>
          <w:rFonts w:ascii="Georgia" w:eastAsia="Times New Roman" w:hAnsi="Georgia" w:cs="Arial"/>
          <w:color w:val="000000"/>
          <w:sz w:val="23"/>
          <w:szCs w:val="23"/>
          <w:lang w:eastAsia="da-DK"/>
        </w:rPr>
        <w:t>.</w:t>
      </w:r>
    </w:p>
    <w:p w:rsidR="00684F3A" w:rsidRPr="003F0AAF" w:rsidRDefault="00684F3A" w:rsidP="00EF4AC6">
      <w:pPr>
        <w:shd w:val="clear" w:color="auto" w:fill="FFFFFF"/>
        <w:spacing w:before="100" w:beforeAutospacing="1" w:after="300" w:line="360" w:lineRule="auto"/>
        <w:jc w:val="both"/>
        <w:rPr>
          <w:rFonts w:ascii="Georgia" w:eastAsia="Times New Roman" w:hAnsi="Georgia" w:cs="Arial"/>
          <w:color w:val="000000"/>
          <w:sz w:val="23"/>
          <w:szCs w:val="23"/>
          <w:lang w:eastAsia="da-DK"/>
        </w:rPr>
      </w:pPr>
      <w:r w:rsidRPr="003F0AAF">
        <w:rPr>
          <w:rFonts w:ascii="Georgia" w:eastAsia="Times New Roman" w:hAnsi="Georgia" w:cs="Arial"/>
          <w:color w:val="000000"/>
          <w:sz w:val="23"/>
          <w:szCs w:val="23"/>
          <w:lang w:eastAsia="da-DK"/>
        </w:rPr>
        <w:t>Han smøger skjorten op, vasker sine hænder, sin mund, ansigtet, underarme og fødder. Det vil sige, han sprøjter symbolsk lidt vand på sokkerne, for det kan man godt nøjes med i den kolde vintertid.</w:t>
      </w:r>
    </w:p>
    <w:p w:rsidR="00684F3A" w:rsidRPr="003F0AAF" w:rsidRDefault="00684F3A" w:rsidP="00EF4AC6">
      <w:pPr>
        <w:shd w:val="clear" w:color="auto" w:fill="FFFFFF"/>
        <w:spacing w:before="100" w:beforeAutospacing="1" w:after="300" w:line="360" w:lineRule="auto"/>
        <w:jc w:val="both"/>
        <w:rPr>
          <w:rFonts w:ascii="Georgia" w:eastAsia="Times New Roman" w:hAnsi="Georgia" w:cs="Arial"/>
          <w:color w:val="000000"/>
          <w:sz w:val="23"/>
          <w:szCs w:val="23"/>
          <w:lang w:eastAsia="da-DK"/>
        </w:rPr>
      </w:pPr>
      <w:r w:rsidRPr="003F0AAF">
        <w:rPr>
          <w:rFonts w:ascii="Georgia" w:eastAsia="Times New Roman" w:hAnsi="Georgia" w:cs="Arial"/>
          <w:color w:val="000000"/>
          <w:sz w:val="23"/>
          <w:szCs w:val="23"/>
          <w:lang w:eastAsia="da-DK"/>
        </w:rPr>
        <w:t>Så går han mod selve moskeen og stiller sig i spidsen for bønnen, som har samlet lidt over hundrede mænd. En har kjortel på, andre kommer lige fra arbejde i håndværkertøj, i en sweatshirt fra et autoværksted i Gladsaxe eller i en jakke fra Arriva.</w:t>
      </w:r>
    </w:p>
    <w:p w:rsidR="00684F3A" w:rsidRPr="003F0AAF" w:rsidRDefault="00684F3A" w:rsidP="00EF4AC6">
      <w:pPr>
        <w:shd w:val="clear" w:color="auto" w:fill="FFFFFF"/>
        <w:spacing w:before="100" w:beforeAutospacing="1" w:after="300" w:line="360" w:lineRule="auto"/>
        <w:jc w:val="both"/>
        <w:rPr>
          <w:rFonts w:ascii="Georgia" w:eastAsia="Times New Roman" w:hAnsi="Georgia" w:cs="Arial"/>
          <w:color w:val="000000"/>
          <w:sz w:val="23"/>
          <w:szCs w:val="23"/>
          <w:lang w:eastAsia="da-DK"/>
        </w:rPr>
      </w:pPr>
      <w:r w:rsidRPr="003F0AAF">
        <w:rPr>
          <w:rFonts w:ascii="Georgia" w:eastAsia="Times New Roman" w:hAnsi="Georgia" w:cs="Arial"/>
          <w:color w:val="000000"/>
          <w:sz w:val="23"/>
          <w:szCs w:val="23"/>
          <w:lang w:eastAsia="da-DK"/>
        </w:rPr>
        <w:lastRenderedPageBreak/>
        <w:t>Kvinderne har deres egen afdeling, der strækker sig som en balkon ud over mændenes moske. Jehad Al-</w:t>
      </w:r>
      <w:proofErr w:type="spellStart"/>
      <w:r w:rsidRPr="003F0AAF">
        <w:rPr>
          <w:rFonts w:ascii="Georgia" w:eastAsia="Times New Roman" w:hAnsi="Georgia" w:cs="Arial"/>
          <w:color w:val="000000"/>
          <w:sz w:val="23"/>
          <w:szCs w:val="23"/>
          <w:lang w:eastAsia="da-DK"/>
        </w:rPr>
        <w:t>Farra</w:t>
      </w:r>
      <w:proofErr w:type="spellEnd"/>
      <w:r w:rsidRPr="003F0AAF">
        <w:rPr>
          <w:rFonts w:ascii="Georgia" w:eastAsia="Times New Roman" w:hAnsi="Georgia" w:cs="Arial"/>
          <w:color w:val="000000"/>
          <w:sz w:val="23"/>
          <w:szCs w:val="23"/>
          <w:lang w:eastAsia="da-DK"/>
        </w:rPr>
        <w:t xml:space="preserve"> holder hænderne op foran sig, sætter sig på knæ, bøjer overkroppen og sætter panden mod gulvet. Mændene og kvinderne følger ham.</w:t>
      </w:r>
      <w:r w:rsidR="003F0AAF">
        <w:rPr>
          <w:rFonts w:ascii="Georgia" w:eastAsia="Times New Roman" w:hAnsi="Georgia" w:cs="Arial"/>
          <w:color w:val="000000"/>
          <w:sz w:val="23"/>
          <w:szCs w:val="23"/>
          <w:lang w:eastAsia="da-DK"/>
        </w:rPr>
        <w:t xml:space="preserve"> </w:t>
      </w:r>
      <w:r w:rsidRPr="003F0AAF">
        <w:rPr>
          <w:rFonts w:ascii="Georgia" w:eastAsia="Times New Roman" w:hAnsi="Georgia" w:cs="Arial"/>
          <w:color w:val="000000"/>
          <w:sz w:val="23"/>
          <w:szCs w:val="23"/>
          <w:lang w:eastAsia="da-DK"/>
        </w:rPr>
        <w:t>…</w:t>
      </w:r>
    </w:p>
    <w:p w:rsidR="00684F3A" w:rsidRPr="003F0AAF" w:rsidRDefault="00684F3A" w:rsidP="00EF4AC6">
      <w:pPr>
        <w:shd w:val="clear" w:color="auto" w:fill="FFFFFF"/>
        <w:spacing w:after="0" w:line="360" w:lineRule="auto"/>
        <w:jc w:val="both"/>
        <w:outlineLvl w:val="2"/>
        <w:rPr>
          <w:rFonts w:ascii="Arial" w:eastAsia="Times New Roman" w:hAnsi="Arial" w:cs="Arial"/>
          <w:color w:val="000000"/>
          <w:sz w:val="23"/>
          <w:szCs w:val="23"/>
          <w:lang w:eastAsia="da-DK"/>
        </w:rPr>
      </w:pPr>
      <w:r w:rsidRPr="003F0AAF">
        <w:rPr>
          <w:rFonts w:ascii="Arial" w:eastAsia="Times New Roman" w:hAnsi="Arial" w:cs="Arial"/>
          <w:color w:val="000000"/>
          <w:sz w:val="23"/>
          <w:szCs w:val="23"/>
          <w:lang w:eastAsia="da-DK"/>
        </w:rPr>
        <w:t>Islam kan tilpasse sig</w:t>
      </w:r>
    </w:p>
    <w:p w:rsidR="00684F3A" w:rsidRPr="003F0AAF" w:rsidRDefault="00684F3A" w:rsidP="00EF4AC6">
      <w:pPr>
        <w:shd w:val="clear" w:color="auto" w:fill="FFFFFF"/>
        <w:spacing w:before="100" w:beforeAutospacing="1" w:after="300" w:line="360" w:lineRule="auto"/>
        <w:jc w:val="both"/>
        <w:rPr>
          <w:rFonts w:ascii="Georgia" w:eastAsia="Times New Roman" w:hAnsi="Georgia" w:cs="Arial"/>
          <w:color w:val="000000"/>
          <w:sz w:val="23"/>
          <w:szCs w:val="23"/>
          <w:lang w:eastAsia="da-DK"/>
        </w:rPr>
      </w:pPr>
      <w:r w:rsidRPr="003F0AAF">
        <w:rPr>
          <w:rFonts w:ascii="Georgia" w:eastAsia="Times New Roman" w:hAnsi="Georgia" w:cs="Arial"/>
          <w:color w:val="000000"/>
          <w:sz w:val="23"/>
          <w:szCs w:val="23"/>
          <w:lang w:eastAsia="da-DK"/>
        </w:rPr>
        <w:t>…</w:t>
      </w:r>
      <w:r w:rsidR="00EF4AC6" w:rsidRPr="003F0AAF">
        <w:rPr>
          <w:rFonts w:ascii="Georgia" w:eastAsia="Times New Roman" w:hAnsi="Georgia" w:cs="Arial"/>
          <w:color w:val="000000"/>
          <w:sz w:val="23"/>
          <w:szCs w:val="23"/>
          <w:lang w:eastAsia="da-DK"/>
        </w:rPr>
        <w:t xml:space="preserve"> </w:t>
      </w:r>
      <w:r w:rsidRPr="003F0AAF">
        <w:rPr>
          <w:rFonts w:ascii="Georgia" w:eastAsia="Times New Roman" w:hAnsi="Georgia" w:cs="Arial"/>
          <w:color w:val="000000"/>
          <w:sz w:val="23"/>
          <w:szCs w:val="23"/>
          <w:lang w:eastAsia="da-DK"/>
        </w:rPr>
        <w:t>»Islam er ens overalt, men islam kan tilpasse sig de steder og tider, hvor man er. Vi tilpasser islam til det danske samfund og den danske lovgivning. Det er i fuld teologisk overensstemmelse med islam, og det er det, vi siger til folk, som kommer her. Vores imam siger det i fredagsbønnen. Det er vigtigt for os, at folk forstår, hvordan man opfører sig som en minoritet i et samfund, hvor folk har en anden tro og en anden baggrund«.</w:t>
      </w:r>
    </w:p>
    <w:p w:rsidR="00684F3A" w:rsidRPr="003F0AAF" w:rsidRDefault="00684F3A" w:rsidP="00EF4AC6">
      <w:pPr>
        <w:shd w:val="clear" w:color="auto" w:fill="FFFFFF"/>
        <w:spacing w:before="100" w:beforeAutospacing="1" w:after="300" w:line="360" w:lineRule="auto"/>
        <w:jc w:val="both"/>
        <w:rPr>
          <w:rFonts w:ascii="Georgia" w:eastAsia="Times New Roman" w:hAnsi="Georgia" w:cs="Arial"/>
          <w:color w:val="000000"/>
          <w:sz w:val="23"/>
          <w:szCs w:val="23"/>
          <w:lang w:eastAsia="da-DK"/>
        </w:rPr>
      </w:pPr>
      <w:r w:rsidRPr="003F0AAF">
        <w:rPr>
          <w:rFonts w:ascii="Georgia" w:eastAsia="Times New Roman" w:hAnsi="Georgia" w:cs="Arial"/>
          <w:i/>
          <w:iCs/>
          <w:color w:val="000000"/>
          <w:sz w:val="23"/>
          <w:szCs w:val="23"/>
          <w:lang w:eastAsia="da-DK"/>
        </w:rPr>
        <w:t xml:space="preserve">Står dansk lovgivning over </w:t>
      </w:r>
      <w:proofErr w:type="spellStart"/>
      <w:r w:rsidRPr="003F0AAF">
        <w:rPr>
          <w:rFonts w:ascii="Georgia" w:eastAsia="Times New Roman" w:hAnsi="Georgia" w:cs="Arial"/>
          <w:i/>
          <w:iCs/>
          <w:color w:val="000000"/>
          <w:sz w:val="23"/>
          <w:szCs w:val="23"/>
          <w:lang w:eastAsia="da-DK"/>
        </w:rPr>
        <w:t>sharialov</w:t>
      </w:r>
      <w:proofErr w:type="spellEnd"/>
      <w:r w:rsidRPr="003F0AAF">
        <w:rPr>
          <w:rFonts w:ascii="Georgia" w:eastAsia="Times New Roman" w:hAnsi="Georgia" w:cs="Arial"/>
          <w:i/>
          <w:iCs/>
          <w:color w:val="000000"/>
          <w:sz w:val="23"/>
          <w:szCs w:val="23"/>
          <w:lang w:eastAsia="da-DK"/>
        </w:rPr>
        <w:t>?</w:t>
      </w:r>
    </w:p>
    <w:p w:rsidR="00684F3A" w:rsidRPr="003F0AAF" w:rsidRDefault="00684F3A" w:rsidP="00EF4AC6">
      <w:pPr>
        <w:shd w:val="clear" w:color="auto" w:fill="FFFFFF"/>
        <w:spacing w:before="100" w:beforeAutospacing="1" w:after="300" w:line="360" w:lineRule="auto"/>
        <w:jc w:val="both"/>
        <w:rPr>
          <w:rFonts w:ascii="Georgia" w:eastAsia="Times New Roman" w:hAnsi="Georgia" w:cs="Arial"/>
          <w:color w:val="000000"/>
          <w:sz w:val="23"/>
          <w:szCs w:val="23"/>
          <w:lang w:eastAsia="da-DK"/>
        </w:rPr>
      </w:pPr>
      <w:r w:rsidRPr="003F0AAF">
        <w:rPr>
          <w:rFonts w:ascii="Georgia" w:eastAsia="Times New Roman" w:hAnsi="Georgia" w:cs="Arial"/>
          <w:color w:val="000000"/>
          <w:sz w:val="23"/>
          <w:szCs w:val="23"/>
          <w:lang w:eastAsia="da-DK"/>
        </w:rPr>
        <w:t>»Vi siger tydeligt og klart, at det er dansk lovgivning, og kun dansk lovgivning, der gælder her og dermed også for os«.</w:t>
      </w:r>
      <w:r w:rsidR="003F0AAF">
        <w:rPr>
          <w:rFonts w:ascii="Georgia" w:eastAsia="Times New Roman" w:hAnsi="Georgia" w:cs="Arial"/>
          <w:color w:val="000000"/>
          <w:sz w:val="23"/>
          <w:szCs w:val="23"/>
          <w:lang w:eastAsia="da-DK"/>
        </w:rPr>
        <w:t xml:space="preserve"> </w:t>
      </w:r>
      <w:r w:rsidRPr="003F0AAF">
        <w:rPr>
          <w:rFonts w:ascii="Georgia" w:eastAsia="Times New Roman" w:hAnsi="Georgia" w:cs="Arial"/>
          <w:color w:val="000000"/>
          <w:sz w:val="23"/>
          <w:szCs w:val="23"/>
          <w:lang w:eastAsia="da-DK"/>
        </w:rPr>
        <w:t>…</w:t>
      </w:r>
    </w:p>
    <w:p w:rsidR="00684F3A" w:rsidRPr="003F0AAF" w:rsidRDefault="00684F3A" w:rsidP="00EF4AC6">
      <w:pPr>
        <w:shd w:val="clear" w:color="auto" w:fill="FFFFFF"/>
        <w:spacing w:before="100" w:beforeAutospacing="1" w:after="300" w:line="360" w:lineRule="auto"/>
        <w:jc w:val="both"/>
        <w:rPr>
          <w:rFonts w:ascii="Georgia" w:eastAsia="Times New Roman" w:hAnsi="Georgia" w:cs="Arial"/>
          <w:color w:val="000000"/>
          <w:sz w:val="23"/>
          <w:szCs w:val="23"/>
          <w:lang w:eastAsia="da-DK"/>
        </w:rPr>
      </w:pPr>
      <w:r w:rsidRPr="003F0AAF">
        <w:rPr>
          <w:rFonts w:ascii="Georgia" w:eastAsia="Times New Roman" w:hAnsi="Georgia" w:cs="Arial"/>
          <w:color w:val="000000"/>
          <w:sz w:val="23"/>
          <w:szCs w:val="23"/>
          <w:lang w:eastAsia="da-DK"/>
        </w:rPr>
        <w:t>Lidt senere på aftenen dukker to yngre mænd op i de grønne sofahjørner. De er etnisk danske konvertitter og giver sig til at diskutere Koranen med nogle af de andre yngre mænd, som er til stede. Konvertitterne har stærkt fundamentalistiske holdninger og Jehad Al-</w:t>
      </w:r>
      <w:proofErr w:type="spellStart"/>
      <w:r w:rsidRPr="003F0AAF">
        <w:rPr>
          <w:rFonts w:ascii="Georgia" w:eastAsia="Times New Roman" w:hAnsi="Georgia" w:cs="Arial"/>
          <w:color w:val="000000"/>
          <w:sz w:val="23"/>
          <w:szCs w:val="23"/>
          <w:lang w:eastAsia="da-DK"/>
        </w:rPr>
        <w:t>Farra</w:t>
      </w:r>
      <w:proofErr w:type="spellEnd"/>
      <w:r w:rsidRPr="003F0AAF">
        <w:rPr>
          <w:rFonts w:ascii="Georgia" w:eastAsia="Times New Roman" w:hAnsi="Georgia" w:cs="Arial"/>
          <w:color w:val="000000"/>
          <w:sz w:val="23"/>
          <w:szCs w:val="23"/>
          <w:lang w:eastAsia="da-DK"/>
        </w:rPr>
        <w:t xml:space="preserve"> spidser ører.</w:t>
      </w:r>
    </w:p>
    <w:p w:rsidR="00684F3A" w:rsidRPr="003F0AAF" w:rsidRDefault="00684F3A" w:rsidP="00EF4AC6">
      <w:pPr>
        <w:shd w:val="clear" w:color="auto" w:fill="FFFFFF"/>
        <w:spacing w:before="100" w:beforeAutospacing="1" w:after="300" w:line="360" w:lineRule="auto"/>
        <w:jc w:val="both"/>
        <w:rPr>
          <w:rFonts w:ascii="Georgia" w:eastAsia="Times New Roman" w:hAnsi="Georgia" w:cs="Arial"/>
          <w:color w:val="000000"/>
          <w:sz w:val="23"/>
          <w:szCs w:val="23"/>
          <w:lang w:eastAsia="da-DK"/>
        </w:rPr>
      </w:pPr>
      <w:r w:rsidRPr="003F0AAF">
        <w:rPr>
          <w:rFonts w:ascii="Georgia" w:eastAsia="Times New Roman" w:hAnsi="Georgia" w:cs="Arial"/>
          <w:color w:val="000000"/>
          <w:sz w:val="23"/>
          <w:szCs w:val="23"/>
          <w:lang w:eastAsia="da-DK"/>
        </w:rPr>
        <w:t>Til sidst mister han tålmodigheden, rejser sig, går over til sofagruppen og kaster sig direkte ud i en diskussion på dansk med enkelte arabiske ord ind i mellem. Efter 10-15 minutter tager de to mænd deres tøj og går.</w:t>
      </w:r>
    </w:p>
    <w:p w:rsidR="00684F3A" w:rsidRPr="003F0AAF" w:rsidRDefault="00684F3A" w:rsidP="00EF4AC6">
      <w:pPr>
        <w:shd w:val="clear" w:color="auto" w:fill="FFFFFF"/>
        <w:spacing w:before="100" w:beforeAutospacing="1" w:after="300" w:line="360" w:lineRule="auto"/>
        <w:jc w:val="both"/>
        <w:rPr>
          <w:rFonts w:ascii="Georgia" w:eastAsia="Times New Roman" w:hAnsi="Georgia" w:cs="Arial"/>
          <w:color w:val="000000"/>
          <w:sz w:val="23"/>
          <w:szCs w:val="23"/>
          <w:lang w:eastAsia="da-DK"/>
        </w:rPr>
      </w:pPr>
      <w:r w:rsidRPr="003F0AAF">
        <w:rPr>
          <w:rFonts w:ascii="Georgia" w:eastAsia="Times New Roman" w:hAnsi="Georgia" w:cs="Arial"/>
          <w:color w:val="000000"/>
          <w:sz w:val="23"/>
          <w:szCs w:val="23"/>
          <w:lang w:eastAsia="da-DK"/>
        </w:rPr>
        <w:t>»De har nogle helt forskruede tolkninger af Koranen. Men det er jo positivt, at vi kan diskutere«, siger Jehad Al-</w:t>
      </w:r>
      <w:proofErr w:type="spellStart"/>
      <w:r w:rsidRPr="003F0AAF">
        <w:rPr>
          <w:rFonts w:ascii="Georgia" w:eastAsia="Times New Roman" w:hAnsi="Georgia" w:cs="Arial"/>
          <w:color w:val="000000"/>
          <w:sz w:val="23"/>
          <w:szCs w:val="23"/>
          <w:lang w:eastAsia="da-DK"/>
        </w:rPr>
        <w:t>Farra</w:t>
      </w:r>
      <w:proofErr w:type="spellEnd"/>
      <w:r w:rsidRPr="003F0AAF">
        <w:rPr>
          <w:rFonts w:ascii="Georgia" w:eastAsia="Times New Roman" w:hAnsi="Georgia" w:cs="Arial"/>
          <w:color w:val="000000"/>
          <w:sz w:val="23"/>
          <w:szCs w:val="23"/>
          <w:lang w:eastAsia="da-DK"/>
        </w:rPr>
        <w:t>.</w:t>
      </w:r>
      <w:r w:rsidR="003F0AAF">
        <w:rPr>
          <w:rFonts w:ascii="Georgia" w:eastAsia="Times New Roman" w:hAnsi="Georgia" w:cs="Arial"/>
          <w:color w:val="000000"/>
          <w:sz w:val="23"/>
          <w:szCs w:val="23"/>
          <w:lang w:eastAsia="da-DK"/>
        </w:rPr>
        <w:t xml:space="preserve"> </w:t>
      </w:r>
      <w:r w:rsidR="00EF4AC6" w:rsidRPr="003F0AAF">
        <w:rPr>
          <w:rFonts w:ascii="Georgia" w:eastAsia="Times New Roman" w:hAnsi="Georgia" w:cs="Arial"/>
          <w:color w:val="000000"/>
          <w:sz w:val="23"/>
          <w:szCs w:val="23"/>
          <w:lang w:eastAsia="da-DK"/>
        </w:rPr>
        <w:t>…</w:t>
      </w:r>
    </w:p>
    <w:p w:rsidR="00E108EA" w:rsidRDefault="00684F3A" w:rsidP="003F0AAF">
      <w:pPr>
        <w:shd w:val="clear" w:color="auto" w:fill="FFFFFF"/>
        <w:spacing w:before="100" w:beforeAutospacing="1" w:after="100" w:afterAutospacing="1" w:line="360" w:lineRule="auto"/>
        <w:jc w:val="both"/>
        <w:rPr>
          <w:rFonts w:ascii="Georgia" w:eastAsia="Times New Roman" w:hAnsi="Georgia" w:cs="Arial"/>
          <w:color w:val="000000"/>
          <w:sz w:val="23"/>
          <w:szCs w:val="23"/>
          <w:lang w:eastAsia="da-DK"/>
        </w:rPr>
      </w:pPr>
      <w:r w:rsidRPr="003F0AAF">
        <w:rPr>
          <w:rFonts w:ascii="Georgia" w:eastAsia="Times New Roman" w:hAnsi="Georgia" w:cs="Arial"/>
          <w:color w:val="000000"/>
          <w:sz w:val="23"/>
          <w:szCs w:val="23"/>
          <w:lang w:eastAsia="da-DK"/>
        </w:rPr>
        <w:t>»Udgangspunktet er, at vi skal tage deres tanker alvorligt, og at vi skal have deres tillid. Hvis man undgår at se ned på dem, kan man få dem i tale. Jeg tror på, at vi kan bekæmpe radikalisering. Er det naivt? Den her moske troede jeg også på, og den var en drøm, som blev realiseret. Så hvorfor skulle vi ikke også kunne bekæmpe radikalisering«.</w:t>
      </w:r>
    </w:p>
    <w:p w:rsidR="00DC3235" w:rsidRPr="003F0AAF" w:rsidRDefault="00DC3235" w:rsidP="003F0AAF">
      <w:pPr>
        <w:shd w:val="clear" w:color="auto" w:fill="FFFFFF"/>
        <w:spacing w:before="100" w:beforeAutospacing="1" w:after="100" w:afterAutospacing="1" w:line="360" w:lineRule="auto"/>
        <w:jc w:val="both"/>
        <w:rPr>
          <w:rFonts w:ascii="Georgia" w:eastAsia="Times New Roman" w:hAnsi="Georgia" w:cs="Arial"/>
          <w:color w:val="000000"/>
          <w:sz w:val="23"/>
          <w:szCs w:val="23"/>
          <w:lang w:eastAsia="da-DK"/>
        </w:rPr>
      </w:pPr>
      <w:r>
        <w:rPr>
          <w:rFonts w:ascii="Georgia" w:eastAsia="Times New Roman" w:hAnsi="Georgia" w:cs="Arial"/>
          <w:color w:val="000000"/>
          <w:sz w:val="23"/>
          <w:szCs w:val="23"/>
          <w:lang w:eastAsia="da-DK"/>
        </w:rPr>
        <w:t>2,2 ns</w:t>
      </w:r>
    </w:p>
    <w:sectPr w:rsidR="00DC3235" w:rsidRPr="003F0AAF" w:rsidSect="003F0AAF">
      <w:headerReference w:type="default" r:id="rId8"/>
      <w:footerReference w:type="default" r:id="rId9"/>
      <w:pgSz w:w="11906" w:h="16838"/>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2D8" w:rsidRDefault="00B752D8" w:rsidP="00684F3A">
      <w:pPr>
        <w:spacing w:after="0" w:line="240" w:lineRule="auto"/>
      </w:pPr>
      <w:r>
        <w:separator/>
      </w:r>
    </w:p>
  </w:endnote>
  <w:endnote w:type="continuationSeparator" w:id="0">
    <w:p w:rsidR="00B752D8" w:rsidRDefault="00B752D8" w:rsidP="00684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Condense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865806"/>
      <w:docPartObj>
        <w:docPartGallery w:val="Page Numbers (Bottom of Page)"/>
        <w:docPartUnique/>
      </w:docPartObj>
    </w:sdtPr>
    <w:sdtEndPr/>
    <w:sdtContent>
      <w:sdt>
        <w:sdtPr>
          <w:id w:val="-1769616900"/>
          <w:docPartObj>
            <w:docPartGallery w:val="Page Numbers (Top of Page)"/>
            <w:docPartUnique/>
          </w:docPartObj>
        </w:sdtPr>
        <w:sdtEndPr/>
        <w:sdtContent>
          <w:p w:rsidR="003F0AAF" w:rsidRDefault="003F0AAF">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sidR="0072112F">
              <w:rPr>
                <w:b/>
                <w:bCs/>
                <w:noProof/>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72112F">
              <w:rPr>
                <w:b/>
                <w:bCs/>
                <w:noProof/>
              </w:rPr>
              <w:t>2</w:t>
            </w:r>
            <w:r>
              <w:rPr>
                <w:b/>
                <w:bCs/>
                <w:sz w:val="24"/>
                <w:szCs w:val="24"/>
              </w:rPr>
              <w:fldChar w:fldCharType="end"/>
            </w:r>
          </w:p>
        </w:sdtContent>
      </w:sdt>
    </w:sdtContent>
  </w:sdt>
  <w:p w:rsidR="003F0AAF" w:rsidRDefault="003F0AAF">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2D8" w:rsidRDefault="00B752D8" w:rsidP="00684F3A">
      <w:pPr>
        <w:spacing w:after="0" w:line="240" w:lineRule="auto"/>
      </w:pPr>
      <w:r>
        <w:separator/>
      </w:r>
    </w:p>
  </w:footnote>
  <w:footnote w:type="continuationSeparator" w:id="0">
    <w:p w:rsidR="00B752D8" w:rsidRDefault="00B752D8" w:rsidP="00684F3A">
      <w:pPr>
        <w:spacing w:after="0" w:line="240" w:lineRule="auto"/>
      </w:pPr>
      <w:r>
        <w:continuationSeparator/>
      </w:r>
    </w:p>
  </w:footnote>
  <w:footnote w:id="1">
    <w:p w:rsidR="003F0AAF" w:rsidRDefault="003F0AAF">
      <w:pPr>
        <w:pStyle w:val="Fodnotetekst"/>
      </w:pPr>
      <w:r>
        <w:rPr>
          <w:rStyle w:val="Fodnotehenvisning"/>
        </w:rPr>
        <w:footnoteRef/>
      </w:r>
      <w:r>
        <w:t xml:space="preserve"> På Rovsinggade, Nørrebro, København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12F" w:rsidRDefault="0072112F">
    <w:pPr>
      <w:pStyle w:val="Sidehoved"/>
    </w:pPr>
    <w:r>
      <w:t>Tekst 10</w:t>
    </w:r>
  </w:p>
  <w:p w:rsidR="0072112F" w:rsidRDefault="0072112F">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3A"/>
    <w:rsid w:val="00160198"/>
    <w:rsid w:val="00277768"/>
    <w:rsid w:val="00352B8F"/>
    <w:rsid w:val="003B6AAF"/>
    <w:rsid w:val="003F0AAF"/>
    <w:rsid w:val="0042030B"/>
    <w:rsid w:val="00684F3A"/>
    <w:rsid w:val="0072112F"/>
    <w:rsid w:val="007913CA"/>
    <w:rsid w:val="007F10B9"/>
    <w:rsid w:val="007F1105"/>
    <w:rsid w:val="00B752D8"/>
    <w:rsid w:val="00DC3235"/>
    <w:rsid w:val="00E108EA"/>
    <w:rsid w:val="00EF4A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0AE740-B927-4B43-8CF1-015A9057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684F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684F3A"/>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684F3A"/>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paragraph" w:styleId="Overskrift4">
    <w:name w:val="heading 4"/>
    <w:basedOn w:val="Normal"/>
    <w:link w:val="Overskrift4Tegn"/>
    <w:uiPriority w:val="9"/>
    <w:qFormat/>
    <w:rsid w:val="00684F3A"/>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paragraph" w:styleId="Overskrift5">
    <w:name w:val="heading 5"/>
    <w:basedOn w:val="Normal"/>
    <w:link w:val="Overskrift5Tegn"/>
    <w:uiPriority w:val="9"/>
    <w:qFormat/>
    <w:rsid w:val="00684F3A"/>
    <w:pPr>
      <w:spacing w:before="100" w:beforeAutospacing="1" w:after="100" w:afterAutospacing="1" w:line="240" w:lineRule="auto"/>
      <w:outlineLvl w:val="4"/>
    </w:pPr>
    <w:rPr>
      <w:rFonts w:ascii="Times New Roman" w:eastAsia="Times New Roman" w:hAnsi="Times New Roman" w:cs="Times New Roman"/>
      <w:b/>
      <w:bCs/>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84F3A"/>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684F3A"/>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684F3A"/>
    <w:rPr>
      <w:rFonts w:ascii="Times New Roman" w:eastAsia="Times New Roman" w:hAnsi="Times New Roman" w:cs="Times New Roman"/>
      <w:b/>
      <w:bCs/>
      <w:sz w:val="27"/>
      <w:szCs w:val="27"/>
      <w:lang w:eastAsia="da-DK"/>
    </w:rPr>
  </w:style>
  <w:style w:type="character" w:customStyle="1" w:styleId="Overskrift4Tegn">
    <w:name w:val="Overskrift 4 Tegn"/>
    <w:basedOn w:val="Standardskrifttypeiafsnit"/>
    <w:link w:val="Overskrift4"/>
    <w:uiPriority w:val="9"/>
    <w:rsid w:val="00684F3A"/>
    <w:rPr>
      <w:rFonts w:ascii="Times New Roman" w:eastAsia="Times New Roman" w:hAnsi="Times New Roman" w:cs="Times New Roman"/>
      <w:b/>
      <w:bCs/>
      <w:sz w:val="24"/>
      <w:szCs w:val="24"/>
      <w:lang w:eastAsia="da-DK"/>
    </w:rPr>
  </w:style>
  <w:style w:type="character" w:customStyle="1" w:styleId="Overskrift5Tegn">
    <w:name w:val="Overskrift 5 Tegn"/>
    <w:basedOn w:val="Standardskrifttypeiafsnit"/>
    <w:link w:val="Overskrift5"/>
    <w:uiPriority w:val="9"/>
    <w:rsid w:val="00684F3A"/>
    <w:rPr>
      <w:rFonts w:ascii="Times New Roman" w:eastAsia="Times New Roman" w:hAnsi="Times New Roman" w:cs="Times New Roman"/>
      <w:b/>
      <w:bCs/>
      <w:sz w:val="20"/>
      <w:szCs w:val="20"/>
      <w:lang w:eastAsia="da-DK"/>
    </w:rPr>
  </w:style>
  <w:style w:type="character" w:styleId="Hyperlink">
    <w:name w:val="Hyperlink"/>
    <w:basedOn w:val="Standardskrifttypeiafsnit"/>
    <w:uiPriority w:val="99"/>
    <w:semiHidden/>
    <w:unhideWhenUsed/>
    <w:rsid w:val="00684F3A"/>
    <w:rPr>
      <w:color w:val="0000FF"/>
      <w:u w:val="single"/>
    </w:rPr>
  </w:style>
  <w:style w:type="character" w:customStyle="1" w:styleId="apple-converted-space">
    <w:name w:val="apple-converted-space"/>
    <w:basedOn w:val="Standardskrifttypeiafsnit"/>
    <w:rsid w:val="00684F3A"/>
  </w:style>
  <w:style w:type="paragraph" w:customStyle="1" w:styleId="art-imgdesc">
    <w:name w:val="art-imgdesc"/>
    <w:basedOn w:val="Normal"/>
    <w:rsid w:val="00684F3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f-img-caption">
    <w:name w:val="f-img-caption"/>
    <w:basedOn w:val="Standardskrifttypeiafsnit"/>
    <w:rsid w:val="00684F3A"/>
  </w:style>
  <w:style w:type="character" w:customStyle="1" w:styleId="name">
    <w:name w:val="name"/>
    <w:basedOn w:val="Standardskrifttypeiafsnit"/>
    <w:rsid w:val="00684F3A"/>
  </w:style>
  <w:style w:type="paragraph" w:styleId="NormalWeb">
    <w:name w:val="Normal (Web)"/>
    <w:basedOn w:val="Normal"/>
    <w:uiPriority w:val="99"/>
    <w:semiHidden/>
    <w:unhideWhenUsed/>
    <w:rsid w:val="00684F3A"/>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Fodnotetekst">
    <w:name w:val="footnote text"/>
    <w:basedOn w:val="Normal"/>
    <w:link w:val="FodnotetekstTegn"/>
    <w:uiPriority w:val="99"/>
    <w:semiHidden/>
    <w:unhideWhenUsed/>
    <w:rsid w:val="00684F3A"/>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684F3A"/>
    <w:rPr>
      <w:sz w:val="20"/>
      <w:szCs w:val="20"/>
    </w:rPr>
  </w:style>
  <w:style w:type="character" w:styleId="Fodnotehenvisning">
    <w:name w:val="footnote reference"/>
    <w:basedOn w:val="Standardskrifttypeiafsnit"/>
    <w:uiPriority w:val="99"/>
    <w:semiHidden/>
    <w:unhideWhenUsed/>
    <w:rsid w:val="00684F3A"/>
    <w:rPr>
      <w:vertAlign w:val="superscript"/>
    </w:rPr>
  </w:style>
  <w:style w:type="character" w:styleId="BesgtLink">
    <w:name w:val="FollowedHyperlink"/>
    <w:basedOn w:val="Standardskrifttypeiafsnit"/>
    <w:uiPriority w:val="99"/>
    <w:semiHidden/>
    <w:unhideWhenUsed/>
    <w:rsid w:val="007F10B9"/>
    <w:rPr>
      <w:color w:val="954F72" w:themeColor="followedHyperlink"/>
      <w:u w:val="single"/>
    </w:rPr>
  </w:style>
  <w:style w:type="paragraph" w:styleId="Sidehoved">
    <w:name w:val="header"/>
    <w:basedOn w:val="Normal"/>
    <w:link w:val="SidehovedTegn"/>
    <w:uiPriority w:val="99"/>
    <w:unhideWhenUsed/>
    <w:rsid w:val="003F0AA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F0AAF"/>
  </w:style>
  <w:style w:type="paragraph" w:styleId="Sidefod">
    <w:name w:val="footer"/>
    <w:basedOn w:val="Normal"/>
    <w:link w:val="SidefodTegn"/>
    <w:uiPriority w:val="99"/>
    <w:unhideWhenUsed/>
    <w:rsid w:val="003F0AA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F0AAF"/>
  </w:style>
  <w:style w:type="character" w:styleId="Linjenummer">
    <w:name w:val="line number"/>
    <w:basedOn w:val="Standardskrifttypeiafsnit"/>
    <w:uiPriority w:val="99"/>
    <w:semiHidden/>
    <w:unhideWhenUsed/>
    <w:rsid w:val="003F0AAF"/>
  </w:style>
  <w:style w:type="paragraph" w:styleId="Markeringsbobletekst">
    <w:name w:val="Balloon Text"/>
    <w:basedOn w:val="Normal"/>
    <w:link w:val="MarkeringsbobletekstTegn"/>
    <w:uiPriority w:val="99"/>
    <w:semiHidden/>
    <w:unhideWhenUsed/>
    <w:rsid w:val="0072112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211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770012">
      <w:bodyDiv w:val="1"/>
      <w:marLeft w:val="0"/>
      <w:marRight w:val="0"/>
      <w:marTop w:val="0"/>
      <w:marBottom w:val="0"/>
      <w:divBdr>
        <w:top w:val="none" w:sz="0" w:space="0" w:color="auto"/>
        <w:left w:val="none" w:sz="0" w:space="0" w:color="auto"/>
        <w:bottom w:val="none" w:sz="0" w:space="0" w:color="auto"/>
        <w:right w:val="none" w:sz="0" w:space="0" w:color="auto"/>
      </w:divBdr>
      <w:divsChild>
        <w:div w:id="786970867">
          <w:marLeft w:val="0"/>
          <w:marRight w:val="0"/>
          <w:marTop w:val="0"/>
          <w:marBottom w:val="0"/>
          <w:divBdr>
            <w:top w:val="none" w:sz="0" w:space="0" w:color="auto"/>
            <w:left w:val="none" w:sz="0" w:space="0" w:color="auto"/>
            <w:bottom w:val="none" w:sz="0" w:space="0" w:color="auto"/>
            <w:right w:val="none" w:sz="0" w:space="0" w:color="auto"/>
          </w:divBdr>
          <w:divsChild>
            <w:div w:id="1659191754">
              <w:marLeft w:val="0"/>
              <w:marRight w:val="0"/>
              <w:marTop w:val="0"/>
              <w:marBottom w:val="30"/>
              <w:divBdr>
                <w:top w:val="none" w:sz="0" w:space="0" w:color="auto"/>
                <w:left w:val="none" w:sz="0" w:space="0" w:color="auto"/>
                <w:bottom w:val="none" w:sz="0" w:space="0" w:color="auto"/>
                <w:right w:val="none" w:sz="0" w:space="0" w:color="auto"/>
              </w:divBdr>
            </w:div>
            <w:div w:id="1610237021">
              <w:marLeft w:val="0"/>
              <w:marRight w:val="0"/>
              <w:marTop w:val="0"/>
              <w:marBottom w:val="0"/>
              <w:divBdr>
                <w:top w:val="none" w:sz="0" w:space="0" w:color="auto"/>
                <w:left w:val="none" w:sz="0" w:space="0" w:color="auto"/>
                <w:bottom w:val="none" w:sz="0" w:space="0" w:color="auto"/>
                <w:right w:val="none" w:sz="0" w:space="0" w:color="auto"/>
              </w:divBdr>
              <w:divsChild>
                <w:div w:id="1174029009">
                  <w:marLeft w:val="0"/>
                  <w:marRight w:val="0"/>
                  <w:marTop w:val="0"/>
                  <w:marBottom w:val="0"/>
                  <w:divBdr>
                    <w:top w:val="none" w:sz="0" w:space="0" w:color="auto"/>
                    <w:left w:val="none" w:sz="0" w:space="0" w:color="auto"/>
                    <w:bottom w:val="none" w:sz="0" w:space="0" w:color="auto"/>
                    <w:right w:val="none" w:sz="0" w:space="0" w:color="auto"/>
                  </w:divBdr>
                  <w:divsChild>
                    <w:div w:id="1680699311">
                      <w:marLeft w:val="0"/>
                      <w:marRight w:val="0"/>
                      <w:marTop w:val="0"/>
                      <w:marBottom w:val="0"/>
                      <w:divBdr>
                        <w:top w:val="none" w:sz="0" w:space="0" w:color="auto"/>
                        <w:left w:val="none" w:sz="0" w:space="0" w:color="auto"/>
                        <w:bottom w:val="none" w:sz="0" w:space="0" w:color="auto"/>
                        <w:right w:val="none" w:sz="0" w:space="0" w:color="auto"/>
                      </w:divBdr>
                      <w:divsChild>
                        <w:div w:id="12852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361859">
          <w:marLeft w:val="0"/>
          <w:marRight w:val="0"/>
          <w:marTop w:val="150"/>
          <w:marBottom w:val="300"/>
          <w:divBdr>
            <w:top w:val="none" w:sz="0" w:space="0" w:color="auto"/>
            <w:left w:val="none" w:sz="0" w:space="0" w:color="auto"/>
            <w:bottom w:val="none" w:sz="0" w:space="0" w:color="auto"/>
            <w:right w:val="none" w:sz="0" w:space="0" w:color="auto"/>
          </w:divBdr>
        </w:div>
        <w:div w:id="25717098">
          <w:marLeft w:val="0"/>
          <w:marRight w:val="0"/>
          <w:marTop w:val="360"/>
          <w:marBottom w:val="180"/>
          <w:divBdr>
            <w:top w:val="none" w:sz="0" w:space="0" w:color="auto"/>
            <w:left w:val="none" w:sz="0" w:space="0" w:color="auto"/>
            <w:bottom w:val="none" w:sz="0" w:space="0" w:color="auto"/>
            <w:right w:val="none" w:sz="0" w:space="0" w:color="auto"/>
          </w:divBdr>
          <w:divsChild>
            <w:div w:id="644312749">
              <w:marLeft w:val="0"/>
              <w:marRight w:val="75"/>
              <w:marTop w:val="0"/>
              <w:marBottom w:val="0"/>
              <w:divBdr>
                <w:top w:val="none" w:sz="0" w:space="0" w:color="auto"/>
                <w:left w:val="none" w:sz="0" w:space="0" w:color="auto"/>
                <w:bottom w:val="none" w:sz="0" w:space="0" w:color="auto"/>
                <w:right w:val="none" w:sz="0" w:space="0" w:color="auto"/>
              </w:divBdr>
              <w:divsChild>
                <w:div w:id="49322965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11490769">
          <w:marLeft w:val="0"/>
          <w:marRight w:val="0"/>
          <w:marTop w:val="0"/>
          <w:marBottom w:val="0"/>
          <w:divBdr>
            <w:top w:val="none" w:sz="0" w:space="0" w:color="auto"/>
            <w:left w:val="none" w:sz="0" w:space="0" w:color="auto"/>
            <w:bottom w:val="none" w:sz="0" w:space="0" w:color="auto"/>
            <w:right w:val="none" w:sz="0" w:space="0" w:color="auto"/>
          </w:divBdr>
          <w:divsChild>
            <w:div w:id="915167441">
              <w:marLeft w:val="0"/>
              <w:marRight w:val="0"/>
              <w:marTop w:val="0"/>
              <w:marBottom w:val="0"/>
              <w:divBdr>
                <w:top w:val="none" w:sz="0" w:space="0" w:color="auto"/>
                <w:left w:val="none" w:sz="0" w:space="0" w:color="auto"/>
                <w:bottom w:val="none" w:sz="0" w:space="0" w:color="auto"/>
                <w:right w:val="none" w:sz="0" w:space="0" w:color="auto"/>
              </w:divBdr>
              <w:divsChild>
                <w:div w:id="1389762086">
                  <w:marLeft w:val="0"/>
                  <w:marRight w:val="0"/>
                  <w:marTop w:val="0"/>
                  <w:marBottom w:val="300"/>
                  <w:divBdr>
                    <w:top w:val="none" w:sz="0" w:space="0" w:color="auto"/>
                    <w:left w:val="none" w:sz="0" w:space="0" w:color="auto"/>
                    <w:bottom w:val="none" w:sz="0" w:space="0" w:color="auto"/>
                    <w:right w:val="none" w:sz="0" w:space="0" w:color="auto"/>
                  </w:divBdr>
                  <w:divsChild>
                    <w:div w:id="463230984">
                      <w:marLeft w:val="600"/>
                      <w:marRight w:val="0"/>
                      <w:marTop w:val="0"/>
                      <w:marBottom w:val="300"/>
                      <w:divBdr>
                        <w:top w:val="single" w:sz="6" w:space="8" w:color="CCCCCC"/>
                        <w:left w:val="none" w:sz="0" w:space="0" w:color="auto"/>
                        <w:bottom w:val="single" w:sz="6" w:space="8" w:color="F2F2F2"/>
                        <w:right w:val="none" w:sz="0" w:space="0" w:color="auto"/>
                      </w:divBdr>
                      <w:divsChild>
                        <w:div w:id="96222800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olitiken.dk/indland/ECE2546818/stormoske-bekaemper-radikaliser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Condense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BCC"/>
    <w:rsid w:val="001D2BCC"/>
    <w:rsid w:val="00C758D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257CBF1EF76C435ABE23F25A8D35961D">
    <w:name w:val="257CBF1EF76C435ABE23F25A8D35961D"/>
    <w:rsid w:val="001D2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D8D5E-0042-4B2C-84A0-233ACAEBE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516</Words>
  <Characters>3154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Vestergaard Krogstrup</dc:creator>
  <cp:keywords/>
  <dc:description/>
  <cp:lastModifiedBy>Mette Vestergaard Krogstrup</cp:lastModifiedBy>
  <cp:revision>10</cp:revision>
  <cp:lastPrinted>2015-06-18T11:44:00Z</cp:lastPrinted>
  <dcterms:created xsi:type="dcterms:W3CDTF">2015-05-22T11:06:00Z</dcterms:created>
  <dcterms:modified xsi:type="dcterms:W3CDTF">2015-06-18T11:45:00Z</dcterms:modified>
</cp:coreProperties>
</file>