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F5B" w:rsidRDefault="00440023">
      <w:r>
        <w:rPr>
          <w:noProof/>
          <w:lang w:eastAsia="da-DK"/>
        </w:rPr>
        <w:drawing>
          <wp:inline distT="0" distB="0" distL="0" distR="0" wp14:anchorId="0F7B17F2" wp14:editId="7944915E">
            <wp:extent cx="4599781" cy="40223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6308" cy="40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023" w:rsidRDefault="00440023">
      <w:r>
        <w:rPr>
          <w:noProof/>
          <w:lang w:eastAsia="da-DK"/>
        </w:rPr>
        <w:drawing>
          <wp:inline distT="0" distB="0" distL="0" distR="0" wp14:anchorId="41896AC1" wp14:editId="036691EA">
            <wp:extent cx="4635426" cy="320074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1225" cy="322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174" w:rsidRDefault="00212174">
      <w:r>
        <w:t>1: Hvem taler til hvem?</w:t>
      </w:r>
    </w:p>
    <w:p w:rsidR="00212174" w:rsidRDefault="00212174">
      <w:r>
        <w:t>2: Hvad er emnet?</w:t>
      </w:r>
    </w:p>
    <w:p w:rsidR="00212174" w:rsidRDefault="00212174">
      <w:r>
        <w:t>3: Er det navn og form der genfødes? (navn skal forstås som sindet og form som kroppen</w:t>
      </w:r>
      <w:proofErr w:type="gramStart"/>
      <w:r>
        <w:t xml:space="preserve">. </w:t>
      </w:r>
      <w:proofErr w:type="gramEnd"/>
      <w:r>
        <w:t>Samlet er de en karmaformation)</w:t>
      </w:r>
    </w:p>
    <w:p w:rsidR="00212174" w:rsidRDefault="00212174">
      <w:r>
        <w:t xml:space="preserve">4: Hvad er forholdet mellem navn/form </w:t>
      </w:r>
      <w:r>
        <w:sym w:font="Wingdings" w:char="F0E0"/>
      </w:r>
      <w:r>
        <w:t xml:space="preserve"> gerning </w:t>
      </w:r>
      <w:r>
        <w:sym w:font="Wingdings" w:char="F0E0"/>
      </w:r>
      <w:r>
        <w:t xml:space="preserve"> næste navn/form?</w:t>
      </w:r>
    </w:p>
    <w:p w:rsidR="00212174" w:rsidRDefault="00212174">
      <w:r>
        <w:t>5: Hvilken straf er der for slette gerninger (dårlig karma) begået af en navn/form</w:t>
      </w:r>
    </w:p>
    <w:p w:rsidR="00212174" w:rsidRDefault="00212174" w:rsidP="00212174">
      <w:r>
        <w:t>6</w:t>
      </w:r>
      <w:r>
        <w:t xml:space="preserve">: Prøv at forklare </w:t>
      </w:r>
      <w:proofErr w:type="spellStart"/>
      <w:r>
        <w:t>nagasenas</w:t>
      </w:r>
      <w:proofErr w:type="spellEnd"/>
      <w:r>
        <w:t xml:space="preserve"> analogi om</w:t>
      </w:r>
      <w:r>
        <w:t xml:space="preserve"> </w:t>
      </w:r>
      <w:r>
        <w:t xml:space="preserve">mandens </w:t>
      </w:r>
      <w:r>
        <w:t>mangofrugter</w:t>
      </w:r>
      <w:r>
        <w:t xml:space="preserve"> og tyven</w:t>
      </w:r>
      <w:r>
        <w:t>?</w:t>
      </w:r>
    </w:p>
    <w:p w:rsidR="00212174" w:rsidRDefault="00212174" w:rsidP="00212174"/>
    <w:p w:rsidR="00212174" w:rsidRDefault="00212174" w:rsidP="00212174"/>
    <w:p w:rsidR="00212174" w:rsidRDefault="00212174" w:rsidP="00212174">
      <w:r>
        <w:rPr>
          <w:noProof/>
          <w:lang w:eastAsia="da-DK"/>
        </w:rPr>
        <w:drawing>
          <wp:inline distT="0" distB="0" distL="0" distR="0" wp14:anchorId="3B61BEC1" wp14:editId="2FDFCD87">
            <wp:extent cx="4265438" cy="2841727"/>
            <wp:effectExtent l="0" t="0" r="1905" b="0"/>
            <wp:docPr id="3" name="Billede 3" descr="http://www.floridascreativecoast.com/images/iStock_000012591574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floridascreativecoast.com/images/iStock_000012591574Mediu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67" cy="284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74" w:rsidRDefault="00212174" w:rsidP="00212174"/>
    <w:p w:rsidR="00212174" w:rsidRDefault="00212174" w:rsidP="00212174">
      <w:r>
        <w:rPr>
          <w:noProof/>
          <w:lang w:eastAsia="da-DK"/>
        </w:rPr>
        <w:drawing>
          <wp:inline distT="0" distB="0" distL="0" distR="0" wp14:anchorId="37DC7E99" wp14:editId="20F18328">
            <wp:extent cx="3879593" cy="2587136"/>
            <wp:effectExtent l="0" t="0" r="6985" b="3810"/>
            <wp:docPr id="4" name="Billede 1" descr="http://mango.co.in/wp-content/uploads/2011/08/mango-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go.co.in/wp-content/uploads/2011/08/mango-tre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473" cy="25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74" w:rsidRDefault="00212174" w:rsidP="00212174"/>
    <w:p w:rsidR="00212174" w:rsidRDefault="00212174" w:rsidP="00212174">
      <w:r>
        <w:rPr>
          <w:noProof/>
          <w:lang w:eastAsia="da-DK"/>
        </w:rPr>
        <w:drawing>
          <wp:inline distT="0" distB="0" distL="0" distR="0" wp14:anchorId="6C416B9F" wp14:editId="24CAA7A7">
            <wp:extent cx="3807460" cy="2545080"/>
            <wp:effectExtent l="0" t="0" r="2540" b="7620"/>
            <wp:docPr id="5" name="Billede 2" descr="Mango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go tre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174" w:rsidRDefault="00212174" w:rsidP="00212174"/>
    <w:p w:rsidR="00212174" w:rsidRDefault="00212174">
      <w:r>
        <w:br w:type="page"/>
      </w:r>
    </w:p>
    <w:p w:rsidR="00212174" w:rsidRPr="00F83BE9" w:rsidRDefault="00212174" w:rsidP="00212174">
      <w:pPr>
        <w:rPr>
          <w:sz w:val="44"/>
          <w:szCs w:val="44"/>
        </w:rPr>
      </w:pPr>
      <w:r w:rsidRPr="00D70A7C">
        <w:rPr>
          <w:sz w:val="44"/>
          <w:szCs w:val="44"/>
        </w:rPr>
        <w:lastRenderedPageBreak/>
        <w:t>Hvad genfødes</w:t>
      </w:r>
      <w:r>
        <w:rPr>
          <w:sz w:val="44"/>
          <w:szCs w:val="44"/>
        </w:rPr>
        <w:t xml:space="preserve"> i buddhismen</w:t>
      </w:r>
      <w:r w:rsidR="00F83BE9">
        <w:rPr>
          <w:sz w:val="44"/>
          <w:szCs w:val="44"/>
        </w:rPr>
        <w:t>???</w:t>
      </w: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AN’s</w:t>
      </w:r>
      <w:proofErr w:type="spellEnd"/>
      <w:r>
        <w:rPr>
          <w:sz w:val="28"/>
          <w:szCs w:val="28"/>
        </w:rPr>
        <w:t xml:space="preserve"> noter)</w:t>
      </w:r>
    </w:p>
    <w:p w:rsidR="00212174" w:rsidRDefault="00212174" w:rsidP="0021217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Sp</w:t>
      </w:r>
      <w:proofErr w:type="spellEnd"/>
      <w:r>
        <w:rPr>
          <w:sz w:val="28"/>
          <w:szCs w:val="28"/>
        </w:rPr>
        <w:t xml:space="preserve">.: Er det sjælen? Svar: I buddhismen er der </w:t>
      </w:r>
      <w:r w:rsidRPr="00D70A7C">
        <w:rPr>
          <w:b/>
          <w:sz w:val="28"/>
          <w:szCs w:val="28"/>
        </w:rPr>
        <w:t>ingen</w:t>
      </w:r>
      <w:r w:rsidR="00F83BE9">
        <w:rPr>
          <w:sz w:val="28"/>
          <w:szCs w:val="28"/>
        </w:rPr>
        <w:t xml:space="preserve"> tanke om en sjæl! </w:t>
      </w:r>
    </w:p>
    <w:p w:rsidR="00212174" w:rsidRDefault="00212174" w:rsidP="00212174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Sjæl = </w:t>
      </w:r>
      <w:r w:rsidRPr="00D70A7C">
        <w:rPr>
          <w:sz w:val="28"/>
          <w:szCs w:val="28"/>
        </w:rPr>
        <w:t>personens ”sande jeg”</w:t>
      </w:r>
    </w:p>
    <w:p w:rsidR="00212174" w:rsidRDefault="00212174" w:rsidP="00212174">
      <w:pPr>
        <w:ind w:left="1304"/>
        <w:rPr>
          <w:sz w:val="28"/>
          <w:szCs w:val="28"/>
        </w:rPr>
      </w:pPr>
      <w:r>
        <w:rPr>
          <w:sz w:val="28"/>
          <w:szCs w:val="28"/>
        </w:rPr>
        <w:t xml:space="preserve">Sjæl = </w:t>
      </w:r>
      <w:r w:rsidRPr="00D70A7C">
        <w:rPr>
          <w:sz w:val="28"/>
          <w:szCs w:val="28"/>
        </w:rPr>
        <w:t>lig med personen</w:t>
      </w:r>
    </w:p>
    <w:p w:rsidR="00212174" w:rsidRDefault="00212174" w:rsidP="00F83BE9">
      <w:pPr>
        <w:ind w:firstLine="1304"/>
        <w:rPr>
          <w:sz w:val="28"/>
          <w:szCs w:val="28"/>
        </w:rPr>
      </w:pPr>
      <w:r>
        <w:rPr>
          <w:sz w:val="28"/>
          <w:szCs w:val="28"/>
        </w:rPr>
        <w:t>Sjælevandring: D</w:t>
      </w:r>
      <w:r w:rsidRPr="00D70A7C">
        <w:rPr>
          <w:sz w:val="28"/>
          <w:szCs w:val="28"/>
        </w:rPr>
        <w:t>en samme sjæl forsætter liv efter liv</w:t>
      </w:r>
      <w:r>
        <w:rPr>
          <w:sz w:val="28"/>
          <w:szCs w:val="28"/>
        </w:rPr>
        <w:t>.</w:t>
      </w:r>
    </w:p>
    <w:p w:rsidR="00212174" w:rsidRDefault="00212174" w:rsidP="00212174">
      <w:pPr>
        <w:rPr>
          <w:sz w:val="28"/>
          <w:szCs w:val="28"/>
        </w:rPr>
      </w:pP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 xml:space="preserve">Det går buddhismen </w:t>
      </w:r>
      <w:r w:rsidRPr="00D70A7C">
        <w:rPr>
          <w:b/>
          <w:sz w:val="28"/>
          <w:szCs w:val="28"/>
        </w:rPr>
        <w:t>ikke</w:t>
      </w:r>
      <w:r>
        <w:rPr>
          <w:sz w:val="28"/>
          <w:szCs w:val="28"/>
        </w:rPr>
        <w:t xml:space="preserve"> ind for. Her opererer man med begrebet ANATMAN, som betyder ikke-jeg.</w:t>
      </w:r>
    </w:p>
    <w:p w:rsidR="00212174" w:rsidRDefault="00212174" w:rsidP="00212174">
      <w:pPr>
        <w:rPr>
          <w:sz w:val="28"/>
          <w:szCs w:val="28"/>
        </w:rPr>
      </w:pP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 xml:space="preserve">Men når der så ikke er nogen bestandig kerne, noget jeg, hvad genfødes så??? </w:t>
      </w:r>
    </w:p>
    <w:p w:rsidR="00212174" w:rsidRDefault="00212174" w:rsidP="00212174">
      <w:pPr>
        <w:rPr>
          <w:sz w:val="28"/>
          <w:szCs w:val="28"/>
        </w:rPr>
      </w:pP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 xml:space="preserve">I stedet er det en </w:t>
      </w:r>
      <w:r w:rsidRPr="00D70A7C">
        <w:rPr>
          <w:b/>
          <w:sz w:val="28"/>
          <w:szCs w:val="28"/>
        </w:rPr>
        <w:t xml:space="preserve">strøm af bevidsthed </w:t>
      </w:r>
      <w:r>
        <w:rPr>
          <w:sz w:val="28"/>
          <w:szCs w:val="28"/>
        </w:rPr>
        <w:t>der fortsætter ind i næste inkarnation.</w:t>
      </w:r>
    </w:p>
    <w:p w:rsidR="00212174" w:rsidRDefault="00212174" w:rsidP="00212174">
      <w:pPr>
        <w:rPr>
          <w:sz w:val="28"/>
          <w:szCs w:val="28"/>
        </w:rPr>
      </w:pPr>
    </w:p>
    <w:p w:rsidR="00212174" w:rsidRDefault="00212174" w:rsidP="00212174">
      <w:pPr>
        <w:ind w:left="1304"/>
        <w:rPr>
          <w:sz w:val="28"/>
          <w:szCs w:val="28"/>
        </w:rPr>
      </w:pPr>
      <w:r>
        <w:rPr>
          <w:sz w:val="28"/>
          <w:szCs w:val="28"/>
        </w:rPr>
        <w:t>Bevidsthed er det der oplever og opfatter gennem fx øjne og ører.</w:t>
      </w:r>
    </w:p>
    <w:p w:rsidR="00212174" w:rsidRDefault="00212174" w:rsidP="00212174">
      <w:pPr>
        <w:rPr>
          <w:sz w:val="28"/>
          <w:szCs w:val="28"/>
        </w:rPr>
      </w:pP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>Det der fortsætter er en strøm af opmærksomhed, en strøm af oplevelse, en strøm af bevidsthed.</w:t>
      </w:r>
    </w:p>
    <w:p w:rsidR="00212174" w:rsidRDefault="00212174" w:rsidP="00F83BE9">
      <w:pPr>
        <w:ind w:firstLine="1304"/>
        <w:rPr>
          <w:sz w:val="28"/>
          <w:szCs w:val="28"/>
        </w:rPr>
      </w:pPr>
      <w:r>
        <w:rPr>
          <w:sz w:val="28"/>
          <w:szCs w:val="28"/>
        </w:rPr>
        <w:t xml:space="preserve">Men </w:t>
      </w:r>
      <w:r w:rsidRPr="009D09C0">
        <w:rPr>
          <w:b/>
          <w:sz w:val="28"/>
          <w:szCs w:val="28"/>
        </w:rPr>
        <w:t>bevidstheden ændrer sig</w:t>
      </w:r>
      <w:r>
        <w:rPr>
          <w:sz w:val="28"/>
          <w:szCs w:val="28"/>
        </w:rPr>
        <w:t xml:space="preserve"> hele tiden alt efter, hvad vi opfatter/oplever.</w:t>
      </w:r>
    </w:p>
    <w:p w:rsidR="00212174" w:rsidRDefault="00212174" w:rsidP="00212174">
      <w:pPr>
        <w:rPr>
          <w:sz w:val="28"/>
          <w:szCs w:val="28"/>
        </w:rPr>
      </w:pPr>
      <w:r w:rsidRPr="00D70A7C">
        <w:rPr>
          <w:sz w:val="28"/>
          <w:szCs w:val="28"/>
        </w:rPr>
        <w:t xml:space="preserve">Der er </w:t>
      </w:r>
      <w:r w:rsidRPr="009D09C0">
        <w:rPr>
          <w:b/>
          <w:sz w:val="28"/>
          <w:szCs w:val="28"/>
        </w:rPr>
        <w:t>intet, der forsætter</w:t>
      </w:r>
      <w:r w:rsidRPr="00D70A7C">
        <w:rPr>
          <w:sz w:val="28"/>
          <w:szCs w:val="28"/>
        </w:rPr>
        <w:t xml:space="preserve"> eller varer evigt</w:t>
      </w:r>
      <w:r>
        <w:rPr>
          <w:sz w:val="28"/>
          <w:szCs w:val="28"/>
        </w:rPr>
        <w:t xml:space="preserve"> </w:t>
      </w:r>
      <w:r w:rsidRPr="009D09C0">
        <w:rPr>
          <w:b/>
          <w:sz w:val="28"/>
          <w:szCs w:val="28"/>
        </w:rPr>
        <w:t>uden at forandre sig</w:t>
      </w:r>
      <w:r>
        <w:rPr>
          <w:sz w:val="28"/>
          <w:szCs w:val="28"/>
        </w:rPr>
        <w:t xml:space="preserve">, heller ikke bevidsthed. </w:t>
      </w:r>
      <w:r w:rsidRPr="00D70A7C">
        <w:rPr>
          <w:sz w:val="28"/>
          <w:szCs w:val="28"/>
        </w:rPr>
        <w:t xml:space="preserve"> </w:t>
      </w:r>
      <w:r>
        <w:rPr>
          <w:sz w:val="28"/>
          <w:szCs w:val="28"/>
        </w:rPr>
        <w:t>Derfor er bevidsthed mere en bevidsthedsstrøm.</w:t>
      </w:r>
    </w:p>
    <w:p w:rsidR="00212174" w:rsidRDefault="00212174" w:rsidP="00F83BE9">
      <w:pPr>
        <w:ind w:firstLine="1304"/>
        <w:rPr>
          <w:sz w:val="28"/>
          <w:szCs w:val="28"/>
        </w:rPr>
      </w:pPr>
      <w:r>
        <w:rPr>
          <w:sz w:val="28"/>
          <w:szCs w:val="28"/>
        </w:rPr>
        <w:t>Hvert eneste lille øjeblik, hver oplevelse og hver erfaring ændrer bevidstheden.</w:t>
      </w:r>
    </w:p>
    <w:p w:rsidR="00212174" w:rsidRDefault="00212174" w:rsidP="00F83BE9">
      <w:pPr>
        <w:ind w:left="1304" w:firstLine="1"/>
        <w:rPr>
          <w:sz w:val="28"/>
          <w:szCs w:val="28"/>
        </w:rPr>
      </w:pPr>
      <w:r>
        <w:rPr>
          <w:sz w:val="28"/>
          <w:szCs w:val="28"/>
        </w:rPr>
        <w:t>Vi oplever noget forskelligt i hvert lille øjeblik, og vores bevidsthed ændrer sig, fordi karmaen fra et øjeblik overføres til næste øjeblik og påvirker vores måde a</w:t>
      </w:r>
      <w:r w:rsidR="00F83BE9">
        <w:rPr>
          <w:sz w:val="28"/>
          <w:szCs w:val="28"/>
        </w:rPr>
        <w:t>t opfatte det næste øjeblik på.</w:t>
      </w: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 xml:space="preserve">Hvilken rolle spiller </w:t>
      </w:r>
      <w:r w:rsidRPr="00057E1D">
        <w:rPr>
          <w:b/>
          <w:sz w:val="28"/>
          <w:szCs w:val="28"/>
        </w:rPr>
        <w:t>karma</w:t>
      </w:r>
      <w:r w:rsidR="00F83BE9">
        <w:rPr>
          <w:sz w:val="28"/>
          <w:szCs w:val="28"/>
        </w:rPr>
        <w:t xml:space="preserve"> så?</w:t>
      </w:r>
    </w:p>
    <w:p w:rsidR="00212174" w:rsidRDefault="00212174" w:rsidP="00212174">
      <w:pPr>
        <w:rPr>
          <w:sz w:val="28"/>
          <w:szCs w:val="28"/>
        </w:rPr>
      </w:pPr>
      <w:r>
        <w:rPr>
          <w:sz w:val="28"/>
          <w:szCs w:val="28"/>
        </w:rPr>
        <w:tab/>
        <w:t>Det er IKKE karmaen, der genfødes. Men:</w:t>
      </w:r>
    </w:p>
    <w:p w:rsidR="00212174" w:rsidRDefault="00212174" w:rsidP="00212174">
      <w:pPr>
        <w:rPr>
          <w:sz w:val="28"/>
          <w:szCs w:val="28"/>
        </w:rPr>
      </w:pPr>
    </w:p>
    <w:p w:rsidR="00212174" w:rsidRDefault="00212174" w:rsidP="00F83BE9">
      <w:pPr>
        <w:ind w:left="1300"/>
      </w:pPr>
      <w:r>
        <w:rPr>
          <w:sz w:val="28"/>
          <w:szCs w:val="28"/>
        </w:rPr>
        <w:t>Din opsamlede karma bestemmer, hvilken ny inkarnation, der kommer ud af dig, og altså hvilket hylster din strøm af bevidsthed skal puttes ned i.</w:t>
      </w:r>
      <w:bookmarkStart w:id="0" w:name="_GoBack"/>
      <w:bookmarkEnd w:id="0"/>
    </w:p>
    <w:p w:rsidR="00212174" w:rsidRDefault="00212174"/>
    <w:sectPr w:rsidR="00212174" w:rsidSect="004400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023"/>
    <w:rsid w:val="00212174"/>
    <w:rsid w:val="00440023"/>
    <w:rsid w:val="00600F5B"/>
    <w:rsid w:val="00F8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9B20B"/>
  <w15:chartTrackingRefBased/>
  <w15:docId w15:val="{6698CE08-FE61-466A-9CA3-773F27CC3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247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Molander</dc:creator>
  <cp:keywords/>
  <dc:description/>
  <cp:lastModifiedBy>Andreas Molander</cp:lastModifiedBy>
  <cp:revision>2</cp:revision>
  <dcterms:created xsi:type="dcterms:W3CDTF">2017-03-22T23:17:00Z</dcterms:created>
  <dcterms:modified xsi:type="dcterms:W3CDTF">2017-03-22T23:33:00Z</dcterms:modified>
</cp:coreProperties>
</file>