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5D1" w:rsidRDefault="009105D1" w:rsidP="009105D1">
      <w:pPr>
        <w:jc w:val="right"/>
      </w:pPr>
      <w:r w:rsidRPr="00DA5FB1">
        <w:t>Det traditionelle, moderne og senmoderne</w:t>
      </w:r>
      <w:r>
        <w:t xml:space="preserve"> </w:t>
      </w:r>
    </w:p>
    <w:p w:rsidR="009105D1" w:rsidRPr="00DA5FB1" w:rsidRDefault="009105D1" w:rsidP="009105D1">
      <w:pPr>
        <w:jc w:val="right"/>
      </w:pPr>
      <w:r>
        <w:t>(2,8 normalsider)</w:t>
      </w:r>
    </w:p>
    <w:p w:rsidR="00EA23B6" w:rsidRDefault="00EA23B6" w:rsidP="00C610D5">
      <w:pPr>
        <w:pStyle w:val="Overskrift1"/>
        <w:shd w:val="clear" w:color="auto" w:fill="FFFFFF"/>
        <w:spacing w:before="0" w:after="96"/>
        <w:rPr>
          <w:rFonts w:ascii="Georgia" w:hAnsi="Georgia"/>
          <w:b/>
          <w:bCs/>
          <w:color w:val="000000"/>
          <w:sz w:val="44"/>
          <w:szCs w:val="44"/>
        </w:rPr>
      </w:pPr>
      <w:bookmarkStart w:id="0" w:name="_GoBack"/>
      <w:bookmarkEnd w:id="0"/>
    </w:p>
    <w:p w:rsidR="00C610D5" w:rsidRPr="00C610D5" w:rsidRDefault="00C610D5" w:rsidP="00C610D5">
      <w:pPr>
        <w:pStyle w:val="Overskrift1"/>
        <w:shd w:val="clear" w:color="auto" w:fill="FFFFFF"/>
        <w:spacing w:before="0" w:after="96"/>
        <w:rPr>
          <w:rFonts w:ascii="Georgia" w:hAnsi="Georgia"/>
          <w:color w:val="000000"/>
          <w:sz w:val="44"/>
          <w:szCs w:val="44"/>
        </w:rPr>
      </w:pPr>
      <w:r w:rsidRPr="00C610D5">
        <w:rPr>
          <w:rFonts w:ascii="Georgia" w:hAnsi="Georgia"/>
          <w:b/>
          <w:bCs/>
          <w:color w:val="000000"/>
          <w:sz w:val="44"/>
          <w:szCs w:val="44"/>
        </w:rPr>
        <w:t>Problemet er ikke, at Gud er død, men at der er for mange guder</w:t>
      </w:r>
    </w:p>
    <w:p w:rsidR="00C610D5" w:rsidRPr="00C610D5" w:rsidRDefault="0044563A" w:rsidP="00C610D5">
      <w:pPr>
        <w:shd w:val="clear" w:color="auto" w:fill="FFFFFF"/>
        <w:spacing w:after="75" w:line="240" w:lineRule="auto"/>
        <w:ind w:right="120"/>
        <w:rPr>
          <w:rFonts w:ascii="Georgia" w:eastAsia="Times New Roman" w:hAnsi="Georgia" w:cs="Times New Roman"/>
          <w:b/>
          <w:bCs/>
          <w:color w:val="8C1929"/>
          <w:sz w:val="36"/>
          <w:szCs w:val="36"/>
          <w:lang w:eastAsia="da-DK"/>
        </w:rPr>
      </w:pPr>
      <w:r w:rsidRPr="00C610D5">
        <w:rPr>
          <w:rFonts w:ascii="Georgia" w:eastAsia="Times New Roman" w:hAnsi="Georgia" w:cs="Times New Roman"/>
          <w:b/>
          <w:bCs/>
          <w:color w:val="8C1929"/>
          <w:sz w:val="36"/>
          <w:szCs w:val="36"/>
          <w:lang w:eastAsia="da-DK"/>
        </w:rPr>
        <w:t>E</w:t>
      </w:r>
      <w:r w:rsidR="00C610D5" w:rsidRPr="00C610D5">
        <w:rPr>
          <w:rFonts w:ascii="Georgia" w:eastAsia="Times New Roman" w:hAnsi="Georgia" w:cs="Times New Roman"/>
          <w:b/>
          <w:bCs/>
          <w:color w:val="8C1929"/>
          <w:sz w:val="36"/>
          <w:szCs w:val="36"/>
          <w:lang w:eastAsia="da-DK"/>
        </w:rPr>
        <w:t>ssay</w:t>
      </w:r>
      <w:r>
        <w:rPr>
          <w:rFonts w:ascii="Georgia" w:eastAsia="Times New Roman" w:hAnsi="Georgia" w:cs="Times New Roman"/>
          <w:b/>
          <w:bCs/>
          <w:color w:val="8C1929"/>
          <w:sz w:val="36"/>
          <w:szCs w:val="36"/>
          <w:lang w:eastAsia="da-DK"/>
        </w:rPr>
        <w:t xml:space="preserve"> </w:t>
      </w:r>
    </w:p>
    <w:p w:rsidR="00C610D5" w:rsidRPr="00C610D5" w:rsidRDefault="00C610D5" w:rsidP="00C610D5">
      <w:pPr>
        <w:shd w:val="clear" w:color="auto" w:fill="FFFFFF"/>
        <w:spacing w:after="0" w:line="240" w:lineRule="auto"/>
        <w:ind w:right="120"/>
        <w:rPr>
          <w:rFonts w:ascii="Arial Narrow" w:eastAsia="Times New Roman" w:hAnsi="Arial Narrow" w:cs="Times New Roman"/>
          <w:b/>
          <w:bCs/>
          <w:caps/>
          <w:color w:val="676767"/>
          <w:sz w:val="21"/>
          <w:szCs w:val="21"/>
          <w:lang w:eastAsia="da-DK"/>
        </w:rPr>
      </w:pPr>
      <w:r w:rsidRPr="00C610D5">
        <w:rPr>
          <w:rFonts w:ascii="Arial Narrow" w:eastAsia="Times New Roman" w:hAnsi="Arial Narrow" w:cs="Times New Roman"/>
          <w:b/>
          <w:bCs/>
          <w:caps/>
          <w:color w:val="676767"/>
          <w:sz w:val="21"/>
          <w:szCs w:val="21"/>
          <w:lang w:eastAsia="da-DK"/>
        </w:rPr>
        <w:t>AF VIGGO MORTENSEN</w:t>
      </w:r>
    </w:p>
    <w:p w:rsidR="00C610D5" w:rsidRPr="00C610D5" w:rsidRDefault="00C610D5" w:rsidP="00C610D5">
      <w:r w:rsidRPr="00C610D5">
        <w:t xml:space="preserve">17. oktober 2016, </w:t>
      </w:r>
      <w:r>
        <w:t>Kristeligt Dagblad</w:t>
      </w:r>
      <w:r w:rsidRPr="00C610D5">
        <w:t xml:space="preserve"> </w:t>
      </w:r>
      <w:r w:rsidR="0044563A">
        <w:t>(forkortet udg.)</w:t>
      </w:r>
    </w:p>
    <w:p w:rsidR="00C610D5" w:rsidRPr="00C610D5" w:rsidRDefault="00C610D5" w:rsidP="00C610D5">
      <w:pPr>
        <w:spacing w:after="0" w:line="240" w:lineRule="auto"/>
        <w:rPr>
          <w:rFonts w:ascii="Times New Roman" w:eastAsia="Times New Roman" w:hAnsi="Times New Roman" w:cs="Times New Roman"/>
          <w:sz w:val="24"/>
          <w:szCs w:val="24"/>
          <w:lang w:eastAsia="da-DK"/>
        </w:rPr>
      </w:pPr>
      <w:r w:rsidRPr="00C610D5">
        <w:rPr>
          <w:rFonts w:ascii="Times New Roman" w:eastAsia="Times New Roman" w:hAnsi="Times New Roman" w:cs="Times New Roman"/>
          <w:noProof/>
          <w:sz w:val="24"/>
          <w:szCs w:val="24"/>
          <w:lang w:eastAsia="da-DK"/>
        </w:rPr>
        <w:drawing>
          <wp:inline distT="0" distB="0" distL="0" distR="0">
            <wp:extent cx="5905500" cy="3276600"/>
            <wp:effectExtent l="0" t="0" r="0" b="0"/>
            <wp:docPr id="1" name="Picture 1" descr=" Moderniteten er kendetegnet ved pluralisering, ikke sekularisering, mener Peter L. Berger. Flere religion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Moderniteten er kendetegnet ved pluralisering, ikke sekularisering, mener Peter L. Berger. Flere religioner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0" cy="3276600"/>
                    </a:xfrm>
                    <a:prstGeom prst="rect">
                      <a:avLst/>
                    </a:prstGeom>
                    <a:noFill/>
                    <a:ln>
                      <a:noFill/>
                    </a:ln>
                  </pic:spPr>
                </pic:pic>
              </a:graphicData>
            </a:graphic>
          </wp:inline>
        </w:drawing>
      </w:r>
    </w:p>
    <w:p w:rsidR="00C610D5" w:rsidRPr="00C610D5" w:rsidRDefault="00C610D5" w:rsidP="00C610D5">
      <w:pPr>
        <w:shd w:val="clear" w:color="auto" w:fill="FFFFFF"/>
        <w:spacing w:after="0" w:line="240" w:lineRule="auto"/>
        <w:outlineLvl w:val="3"/>
        <w:rPr>
          <w:rFonts w:ascii="Arial Narrow" w:eastAsia="Times New Roman" w:hAnsi="Arial Narrow" w:cs="Times New Roman"/>
          <w:color w:val="454545"/>
          <w:sz w:val="20"/>
          <w:szCs w:val="20"/>
          <w:lang w:eastAsia="da-DK"/>
        </w:rPr>
      </w:pPr>
      <w:r w:rsidRPr="00C610D5">
        <w:rPr>
          <w:rFonts w:ascii="Arial Narrow" w:eastAsia="Times New Roman" w:hAnsi="Arial Narrow" w:cs="Times New Roman"/>
          <w:color w:val="454545"/>
          <w:sz w:val="21"/>
          <w:szCs w:val="21"/>
          <w:lang w:eastAsia="da-DK"/>
        </w:rPr>
        <w:t xml:space="preserve">Moderniteten er kendetegnet ved </w:t>
      </w:r>
      <w:proofErr w:type="spellStart"/>
      <w:r w:rsidRPr="00C610D5">
        <w:rPr>
          <w:rFonts w:ascii="Arial Narrow" w:eastAsia="Times New Roman" w:hAnsi="Arial Narrow" w:cs="Times New Roman"/>
          <w:color w:val="454545"/>
          <w:sz w:val="21"/>
          <w:szCs w:val="21"/>
          <w:lang w:eastAsia="da-DK"/>
        </w:rPr>
        <w:t>pluralisering</w:t>
      </w:r>
      <w:proofErr w:type="spellEnd"/>
      <w:r w:rsidRPr="00C610D5">
        <w:rPr>
          <w:rFonts w:ascii="Arial Narrow" w:eastAsia="Times New Roman" w:hAnsi="Arial Narrow" w:cs="Times New Roman"/>
          <w:color w:val="454545"/>
          <w:sz w:val="21"/>
          <w:szCs w:val="21"/>
          <w:lang w:eastAsia="da-DK"/>
        </w:rPr>
        <w:t>, ikke sekularisering, mener Peter L. Berger. Flere religioner skal leve ved siden af hinanden. Ofte blandes de, som det er tilfældet i dette tempel på Sri Lanka, der fungerer som bedested for flere religioner samtidig.</w:t>
      </w:r>
    </w:p>
    <w:p w:rsidR="00C610D5" w:rsidRDefault="00C610D5" w:rsidP="00CC63B0">
      <w:pPr>
        <w:shd w:val="clear" w:color="auto" w:fill="FFFFFF"/>
        <w:spacing w:after="240" w:line="240" w:lineRule="auto"/>
        <w:rPr>
          <w:rFonts w:ascii="Georgia" w:eastAsia="Times New Roman" w:hAnsi="Georgia" w:cs="Times New Roman"/>
          <w:color w:val="000000"/>
          <w:sz w:val="36"/>
          <w:szCs w:val="36"/>
          <w:lang w:eastAsia="da-DK"/>
        </w:rPr>
      </w:pPr>
    </w:p>
    <w:p w:rsidR="00C610D5" w:rsidRDefault="00C610D5" w:rsidP="00CC63B0">
      <w:pPr>
        <w:shd w:val="clear" w:color="auto" w:fill="FFFFFF"/>
        <w:spacing w:after="240" w:line="240" w:lineRule="auto"/>
        <w:rPr>
          <w:rFonts w:ascii="Georgia" w:eastAsia="Times New Roman" w:hAnsi="Georgia" w:cs="Times New Roman"/>
          <w:color w:val="000000"/>
          <w:sz w:val="36"/>
          <w:szCs w:val="36"/>
          <w:lang w:eastAsia="da-DK"/>
        </w:rPr>
      </w:pPr>
      <w:r>
        <w:rPr>
          <w:rFonts w:ascii="Georgia" w:hAnsi="Georgia"/>
          <w:color w:val="000000"/>
          <w:sz w:val="36"/>
          <w:szCs w:val="36"/>
          <w:shd w:val="clear" w:color="auto" w:fill="FFFFFF"/>
        </w:rPr>
        <w:t>Professor Viggo Mortensen har mødt den berømte religionssociolog Peter L. Berger</w:t>
      </w:r>
    </w:p>
    <w:p w:rsidR="00CC63B0" w:rsidRDefault="00C610D5" w:rsidP="00CC63B0">
      <w:pPr>
        <w:shd w:val="clear" w:color="auto" w:fill="FFFFFF"/>
        <w:spacing w:after="375" w:line="375" w:lineRule="atLeast"/>
        <w:rPr>
          <w:rFonts w:ascii="Georgia" w:eastAsia="Times New Roman" w:hAnsi="Georgia" w:cs="Times New Roman"/>
          <w:color w:val="000000"/>
          <w:sz w:val="26"/>
          <w:szCs w:val="26"/>
          <w:lang w:eastAsia="da-DK"/>
        </w:rPr>
      </w:pPr>
      <w:r>
        <w:rPr>
          <w:rFonts w:ascii="Georgia" w:eastAsia="Times New Roman" w:hAnsi="Georgia" w:cs="Times New Roman"/>
          <w:color w:val="000000"/>
          <w:sz w:val="26"/>
          <w:szCs w:val="26"/>
          <w:lang w:eastAsia="da-DK"/>
        </w:rPr>
        <w:t xml:space="preserve"> </w:t>
      </w:r>
      <w:r w:rsidR="00CC63B0">
        <w:rPr>
          <w:rFonts w:ascii="Georgia" w:eastAsia="Times New Roman" w:hAnsi="Georgia" w:cs="Times New Roman"/>
          <w:color w:val="000000"/>
          <w:sz w:val="26"/>
          <w:szCs w:val="26"/>
          <w:lang w:eastAsia="da-DK"/>
        </w:rPr>
        <w:t>[…]</w:t>
      </w:r>
      <w:r w:rsidR="00CC63B0" w:rsidRPr="00CC63B0">
        <w:rPr>
          <w:rFonts w:ascii="Georgia" w:eastAsia="Times New Roman" w:hAnsi="Georgia" w:cs="Times New Roman"/>
          <w:color w:val="000000"/>
          <w:sz w:val="26"/>
          <w:szCs w:val="26"/>
          <w:lang w:eastAsia="da-DK"/>
        </w:rPr>
        <w:br/>
        <w:t>Vi lever ikke i en sekulær tidsalder</w:t>
      </w:r>
      <w:r w:rsidR="002E6314">
        <w:rPr>
          <w:rFonts w:ascii="Georgia" w:eastAsia="Times New Roman" w:hAnsi="Georgia" w:cs="Times New Roman"/>
          <w:color w:val="000000"/>
          <w:sz w:val="26"/>
          <w:szCs w:val="26"/>
          <w:lang w:eastAsia="da-DK"/>
        </w:rPr>
        <w:t xml:space="preserve">. </w:t>
      </w:r>
      <w:r w:rsidR="00CC63B0" w:rsidRPr="00CC63B0">
        <w:rPr>
          <w:rFonts w:ascii="Georgia" w:eastAsia="Times New Roman" w:hAnsi="Georgia" w:cs="Times New Roman"/>
          <w:color w:val="000000"/>
          <w:sz w:val="26"/>
          <w:szCs w:val="26"/>
          <w:lang w:eastAsia="da-DK"/>
        </w:rPr>
        <w:t>Derfor har vi nu brug for et nyt paradigme</w:t>
      </w:r>
      <w:r w:rsidR="002E6314">
        <w:rPr>
          <w:rFonts w:ascii="Georgia" w:eastAsia="Times New Roman" w:hAnsi="Georgia" w:cs="Times New Roman"/>
          <w:color w:val="000000"/>
          <w:sz w:val="26"/>
          <w:szCs w:val="26"/>
          <w:lang w:eastAsia="da-DK"/>
        </w:rPr>
        <w:t xml:space="preserve"> [tænkemåde]</w:t>
      </w:r>
      <w:r w:rsidR="00CC63B0" w:rsidRPr="00CC63B0">
        <w:rPr>
          <w:rFonts w:ascii="Georgia" w:eastAsia="Times New Roman" w:hAnsi="Georgia" w:cs="Times New Roman"/>
          <w:color w:val="000000"/>
          <w:sz w:val="26"/>
          <w:szCs w:val="26"/>
          <w:lang w:eastAsia="da-DK"/>
        </w:rPr>
        <w:t xml:space="preserve"> for at forstå den religiøse udvikling. Det paradigme kredser om pluralisme. </w:t>
      </w:r>
      <w:r w:rsidR="00CC63B0" w:rsidRPr="00CC63B0">
        <w:rPr>
          <w:rFonts w:ascii="Georgia" w:eastAsia="Times New Roman" w:hAnsi="Georgia" w:cs="Times New Roman"/>
          <w:color w:val="000000"/>
          <w:sz w:val="26"/>
          <w:szCs w:val="26"/>
          <w:lang w:eastAsia="da-DK"/>
        </w:rPr>
        <w:br/>
      </w:r>
      <w:r w:rsidR="00CC63B0" w:rsidRPr="00CC63B0">
        <w:rPr>
          <w:rFonts w:ascii="Georgia" w:eastAsia="Times New Roman" w:hAnsi="Georgia" w:cs="Times New Roman"/>
          <w:color w:val="000000"/>
          <w:sz w:val="26"/>
          <w:szCs w:val="26"/>
          <w:lang w:eastAsia="da-DK"/>
        </w:rPr>
        <w:br/>
      </w:r>
      <w:r w:rsidR="00CC63B0" w:rsidRPr="00CC63B0">
        <w:rPr>
          <w:rFonts w:ascii="Georgia" w:eastAsia="Times New Roman" w:hAnsi="Georgia" w:cs="Times New Roman"/>
          <w:color w:val="000000"/>
          <w:sz w:val="26"/>
          <w:szCs w:val="26"/>
          <w:lang w:eastAsia="da-DK"/>
        </w:rPr>
        <w:lastRenderedPageBreak/>
        <w:t xml:space="preserve">Der blev ikke mindre religion. Nej, der kom mere religion, og den blev mere forskellig. </w:t>
      </w:r>
    </w:p>
    <w:p w:rsidR="00CC63B0" w:rsidRPr="00CC63B0" w:rsidRDefault="00CC63B0" w:rsidP="00CC63B0">
      <w:pPr>
        <w:shd w:val="clear" w:color="auto" w:fill="FFFFFF"/>
        <w:spacing w:after="375" w:line="375" w:lineRule="atLeast"/>
        <w:rPr>
          <w:rFonts w:ascii="Georgia" w:eastAsia="Times New Roman" w:hAnsi="Georgia" w:cs="Times New Roman"/>
          <w:color w:val="000000"/>
          <w:sz w:val="26"/>
          <w:szCs w:val="26"/>
          <w:lang w:eastAsia="da-DK"/>
        </w:rPr>
      </w:pPr>
      <w:r w:rsidRPr="00CC63B0">
        <w:rPr>
          <w:rFonts w:ascii="Georgia" w:eastAsia="Times New Roman" w:hAnsi="Georgia" w:cs="Times New Roman"/>
          <w:color w:val="000000"/>
          <w:sz w:val="26"/>
          <w:szCs w:val="26"/>
          <w:lang w:eastAsia="da-DK"/>
        </w:rPr>
        <w:t>Tidligere kunne man tage religion som det selvfølgelige. Man tog den for givet. I dag er en religiøs indstilling noget, man beslutter sig for; den vil derfor altid være ledsaget af tvivl, man må leve med en vis usikkerhed.</w:t>
      </w:r>
      <w:r w:rsidRPr="00CC63B0">
        <w:rPr>
          <w:rFonts w:ascii="Georgia" w:eastAsia="Times New Roman" w:hAnsi="Georgia" w:cs="Times New Roman"/>
          <w:color w:val="000000"/>
          <w:sz w:val="26"/>
          <w:szCs w:val="26"/>
          <w:lang w:eastAsia="da-DK"/>
        </w:rPr>
        <w:br/>
      </w:r>
      <w:r w:rsidRPr="00CC63B0">
        <w:rPr>
          <w:rFonts w:ascii="Georgia" w:eastAsia="Times New Roman" w:hAnsi="Georgia" w:cs="Times New Roman"/>
          <w:color w:val="000000"/>
          <w:sz w:val="26"/>
          <w:szCs w:val="26"/>
          <w:lang w:eastAsia="da-DK"/>
        </w:rPr>
        <w:br/>
        <w:t>Det forklarer fundamentalismernes tiltrækning i det moderne. Når man har oplevet usikkerheden, så kan man blive fristet af fundamentalismens sirenesang: Kom til os, og vi vil give dig sikkerhed. </w:t>
      </w:r>
      <w:r w:rsidRPr="00CC63B0">
        <w:rPr>
          <w:rFonts w:ascii="Georgia" w:eastAsia="Times New Roman" w:hAnsi="Georgia" w:cs="Times New Roman"/>
          <w:color w:val="000000"/>
          <w:sz w:val="26"/>
          <w:szCs w:val="26"/>
          <w:lang w:eastAsia="da-DK"/>
        </w:rPr>
        <w:br/>
      </w:r>
      <w:r w:rsidRPr="00CC63B0">
        <w:rPr>
          <w:rFonts w:ascii="Georgia" w:eastAsia="Times New Roman" w:hAnsi="Georgia" w:cs="Times New Roman"/>
          <w:color w:val="000000"/>
          <w:sz w:val="26"/>
          <w:szCs w:val="26"/>
          <w:lang w:eastAsia="da-DK"/>
        </w:rPr>
        <w:br/>
        <w:t>Den gælder det om at modstå, siger Peter Berger. Ligesom man må udholde de sammenstød, som vi uvægerligt lever med. Den traditionelle sekulariseringstese siger, at modernisering og religion er modsætninger. Men det er ikke nødvendigvis tilfældet. Man kan både være moderne og religiøs.</w:t>
      </w:r>
    </w:p>
    <w:p w:rsidR="00CC63B0" w:rsidRPr="00CC63B0" w:rsidRDefault="00CC63B0" w:rsidP="00CC63B0">
      <w:pPr>
        <w:shd w:val="clear" w:color="auto" w:fill="FFFFFF"/>
        <w:spacing w:after="375" w:line="375" w:lineRule="atLeast"/>
        <w:rPr>
          <w:rFonts w:ascii="Georgia" w:eastAsia="Times New Roman" w:hAnsi="Georgia" w:cs="Times New Roman"/>
          <w:color w:val="000000"/>
          <w:sz w:val="26"/>
          <w:szCs w:val="26"/>
          <w:lang w:eastAsia="da-DK"/>
        </w:rPr>
      </w:pPr>
      <w:r w:rsidRPr="00CC63B0">
        <w:rPr>
          <w:rFonts w:ascii="Georgia" w:eastAsia="Times New Roman" w:hAnsi="Georgia" w:cs="Times New Roman"/>
          <w:color w:val="000000"/>
          <w:sz w:val="26"/>
          <w:szCs w:val="26"/>
          <w:lang w:eastAsia="da-DK"/>
        </w:rPr>
        <w:t xml:space="preserve">For at man kan leve med disse </w:t>
      </w:r>
      <w:r w:rsidR="0044563A">
        <w:rPr>
          <w:rFonts w:ascii="Georgia" w:eastAsia="Times New Roman" w:hAnsi="Georgia" w:cs="Times New Roman"/>
          <w:color w:val="000000"/>
          <w:sz w:val="26"/>
          <w:szCs w:val="26"/>
          <w:lang w:eastAsia="da-DK"/>
        </w:rPr>
        <w:t>sammenstød</w:t>
      </w:r>
      <w:r w:rsidR="002E6314">
        <w:rPr>
          <w:rFonts w:ascii="Georgia" w:eastAsia="Times New Roman" w:hAnsi="Georgia" w:cs="Times New Roman"/>
          <w:color w:val="000000"/>
          <w:sz w:val="26"/>
          <w:szCs w:val="26"/>
          <w:lang w:eastAsia="da-DK"/>
        </w:rPr>
        <w:t xml:space="preserve">, </w:t>
      </w:r>
      <w:r w:rsidRPr="00CC63B0">
        <w:rPr>
          <w:rFonts w:ascii="Georgia" w:eastAsia="Times New Roman" w:hAnsi="Georgia" w:cs="Times New Roman"/>
          <w:color w:val="000000"/>
          <w:sz w:val="26"/>
          <w:szCs w:val="26"/>
          <w:lang w:eastAsia="da-DK"/>
        </w:rPr>
        <w:t>er en vi</w:t>
      </w:r>
      <w:r>
        <w:rPr>
          <w:rFonts w:ascii="Georgia" w:eastAsia="Times New Roman" w:hAnsi="Georgia" w:cs="Times New Roman"/>
          <w:color w:val="000000"/>
          <w:sz w:val="26"/>
          <w:szCs w:val="26"/>
          <w:lang w:eastAsia="da-DK"/>
        </w:rPr>
        <w:t xml:space="preserve">s religionsfrihed nødvendig. </w:t>
      </w:r>
      <w:r w:rsidRPr="00CC63B0">
        <w:rPr>
          <w:rFonts w:ascii="Georgia" w:eastAsia="Times New Roman" w:hAnsi="Georgia" w:cs="Times New Roman"/>
          <w:color w:val="000000"/>
          <w:sz w:val="26"/>
          <w:szCs w:val="26"/>
          <w:lang w:eastAsia="da-DK"/>
        </w:rPr>
        <w:t>De religiøse institutioner mister deres monopolstatus og bliver til frivillige sammenslutninger.</w:t>
      </w:r>
    </w:p>
    <w:p w:rsidR="00CC63B0" w:rsidRPr="00CC63B0" w:rsidRDefault="00CC63B0" w:rsidP="00CC63B0">
      <w:pPr>
        <w:shd w:val="clear" w:color="auto" w:fill="FFFFFF"/>
        <w:spacing w:after="375" w:line="375" w:lineRule="atLeast"/>
        <w:rPr>
          <w:rFonts w:ascii="Georgia" w:eastAsia="Times New Roman" w:hAnsi="Georgia" w:cs="Times New Roman"/>
          <w:color w:val="000000"/>
          <w:sz w:val="26"/>
          <w:szCs w:val="26"/>
          <w:lang w:eastAsia="da-DK"/>
        </w:rPr>
      </w:pPr>
      <w:r w:rsidRPr="00CC63B0">
        <w:rPr>
          <w:rFonts w:ascii="Georgia" w:eastAsia="Times New Roman" w:hAnsi="Georgia" w:cs="Times New Roman"/>
          <w:color w:val="000000"/>
          <w:sz w:val="26"/>
          <w:szCs w:val="26"/>
          <w:lang w:eastAsia="da-DK"/>
        </w:rPr>
        <w:t>At være medlem af en sådan forening som en kirke er en frivillig sag: Medlemmerne kan uden videre gå. Religionsfriheden har sat sig igennem, og den er vigtig for den måde, hvorpå man i en given sammenhæng agerer på pluralismen.</w:t>
      </w:r>
    </w:p>
    <w:p w:rsidR="00CC63B0" w:rsidRPr="00CC63B0" w:rsidRDefault="00CC63B0" w:rsidP="00CC63B0">
      <w:pPr>
        <w:shd w:val="clear" w:color="auto" w:fill="FFFFFF"/>
        <w:spacing w:after="375" w:line="375" w:lineRule="atLeast"/>
        <w:rPr>
          <w:rFonts w:ascii="Georgia" w:eastAsia="Times New Roman" w:hAnsi="Georgia" w:cs="Times New Roman"/>
          <w:color w:val="000000"/>
          <w:sz w:val="26"/>
          <w:szCs w:val="26"/>
          <w:lang w:eastAsia="da-DK"/>
        </w:rPr>
      </w:pPr>
      <w:r w:rsidRPr="00CC63B0">
        <w:rPr>
          <w:rFonts w:ascii="Georgia" w:eastAsia="Times New Roman" w:hAnsi="Georgia" w:cs="Times New Roman"/>
          <w:color w:val="000000"/>
          <w:sz w:val="26"/>
          <w:szCs w:val="26"/>
          <w:lang w:eastAsia="da-DK"/>
        </w:rPr>
        <w:t>Også når vi kommer til forholdet mellem stat og religion, er holdningen til religionsfriheden c</w:t>
      </w:r>
      <w:r w:rsidR="002E6314">
        <w:rPr>
          <w:rFonts w:ascii="Georgia" w:eastAsia="Times New Roman" w:hAnsi="Georgia" w:cs="Times New Roman"/>
          <w:color w:val="000000"/>
          <w:sz w:val="26"/>
          <w:szCs w:val="26"/>
          <w:lang w:eastAsia="da-DK"/>
        </w:rPr>
        <w:t xml:space="preserve">entral. </w:t>
      </w:r>
      <w:r w:rsidR="002E6314" w:rsidRPr="0044563A">
        <w:rPr>
          <w:rFonts w:ascii="Georgia" w:eastAsia="Times New Roman" w:hAnsi="Georgia" w:cs="Times New Roman"/>
          <w:i/>
          <w:sz w:val="26"/>
          <w:szCs w:val="26"/>
          <w:lang w:eastAsia="da-DK"/>
        </w:rPr>
        <w:t>For religionsfriheden</w:t>
      </w:r>
      <w:r w:rsidRPr="00CC63B0">
        <w:rPr>
          <w:rFonts w:ascii="Georgia" w:eastAsia="Times New Roman" w:hAnsi="Georgia" w:cs="Times New Roman"/>
          <w:i/>
          <w:sz w:val="26"/>
          <w:szCs w:val="26"/>
          <w:lang w:eastAsia="da-DK"/>
        </w:rPr>
        <w:t xml:space="preserve"> sikrer samfundsmæssig fred og stabilitet.</w:t>
      </w:r>
      <w:r w:rsidRPr="00CC63B0">
        <w:rPr>
          <w:rFonts w:ascii="Georgia" w:eastAsia="Times New Roman" w:hAnsi="Georgia" w:cs="Times New Roman"/>
          <w:color w:val="000000"/>
          <w:sz w:val="26"/>
          <w:szCs w:val="26"/>
          <w:lang w:eastAsia="da-DK"/>
        </w:rPr>
        <w:t xml:space="preserve"> Og man behøver sådanne formler for fred. </w:t>
      </w:r>
      <w:r>
        <w:rPr>
          <w:rFonts w:ascii="Georgia" w:eastAsia="Times New Roman" w:hAnsi="Georgia" w:cs="Times New Roman"/>
          <w:color w:val="000000"/>
          <w:sz w:val="26"/>
          <w:szCs w:val="26"/>
          <w:lang w:eastAsia="da-DK"/>
        </w:rPr>
        <w:t>N</w:t>
      </w:r>
      <w:r w:rsidRPr="00CC63B0">
        <w:rPr>
          <w:rFonts w:ascii="Georgia" w:eastAsia="Times New Roman" w:hAnsi="Georgia" w:cs="Times New Roman"/>
          <w:color w:val="000000"/>
          <w:sz w:val="26"/>
          <w:szCs w:val="26"/>
          <w:lang w:eastAsia="da-DK"/>
        </w:rPr>
        <w:t>år man skal afgøre sig i al offentlighed, må man have en fælles basis.</w:t>
      </w:r>
    </w:p>
    <w:p w:rsidR="00CC63B0" w:rsidRPr="00CC63B0" w:rsidRDefault="00CC63B0" w:rsidP="00CC63B0">
      <w:pPr>
        <w:shd w:val="clear" w:color="auto" w:fill="FFFFFF"/>
        <w:spacing w:after="375" w:line="375" w:lineRule="atLeast"/>
        <w:rPr>
          <w:rFonts w:ascii="Georgia" w:eastAsia="Times New Roman" w:hAnsi="Georgia" w:cs="Times New Roman"/>
          <w:color w:val="000000"/>
          <w:sz w:val="26"/>
          <w:szCs w:val="26"/>
          <w:lang w:eastAsia="da-DK"/>
        </w:rPr>
      </w:pPr>
      <w:r w:rsidRPr="00CC63B0">
        <w:rPr>
          <w:rFonts w:ascii="Georgia" w:eastAsia="Times New Roman" w:hAnsi="Georgia" w:cs="Times New Roman"/>
          <w:color w:val="000000"/>
          <w:sz w:val="26"/>
          <w:szCs w:val="26"/>
          <w:lang w:eastAsia="da-DK"/>
        </w:rPr>
        <w:t xml:space="preserve">Når vi nu lever med disse forskellige opfattelser, når vi har denne sameksistens, så bliver én konsekvens, at vi får en række hybrider. Vi lever med alle slags blandinger. Synkretismen råder på det religiøse område. </w:t>
      </w:r>
    </w:p>
    <w:p w:rsidR="00CC63B0" w:rsidRPr="00CC63B0" w:rsidRDefault="00CC63B0" w:rsidP="00CC63B0">
      <w:pPr>
        <w:shd w:val="clear" w:color="auto" w:fill="FFFFFF"/>
        <w:spacing w:after="375" w:line="375" w:lineRule="atLeast"/>
        <w:rPr>
          <w:rFonts w:ascii="Georgia" w:eastAsia="Times New Roman" w:hAnsi="Georgia" w:cs="Times New Roman"/>
          <w:color w:val="000000"/>
          <w:sz w:val="26"/>
          <w:szCs w:val="26"/>
          <w:lang w:eastAsia="da-DK"/>
        </w:rPr>
      </w:pPr>
      <w:r w:rsidRPr="00CC63B0">
        <w:rPr>
          <w:rFonts w:ascii="Georgia" w:eastAsia="Times New Roman" w:hAnsi="Georgia" w:cs="Times New Roman"/>
          <w:color w:val="000000"/>
          <w:sz w:val="26"/>
          <w:szCs w:val="26"/>
          <w:lang w:eastAsia="da-DK"/>
        </w:rPr>
        <w:lastRenderedPageBreak/>
        <w:t>Det moderne er således præget af stor diversitet</w:t>
      </w:r>
      <w:r w:rsidR="00C610D5">
        <w:rPr>
          <w:rFonts w:ascii="Georgia" w:eastAsia="Times New Roman" w:hAnsi="Georgia" w:cs="Times New Roman"/>
          <w:color w:val="000000"/>
          <w:sz w:val="26"/>
          <w:szCs w:val="26"/>
          <w:lang w:eastAsia="da-DK"/>
        </w:rPr>
        <w:t xml:space="preserve"> [forskellighed]</w:t>
      </w:r>
      <w:r w:rsidRPr="00CC63B0">
        <w:rPr>
          <w:rFonts w:ascii="Georgia" w:eastAsia="Times New Roman" w:hAnsi="Georgia" w:cs="Times New Roman"/>
          <w:color w:val="000000"/>
          <w:sz w:val="26"/>
          <w:szCs w:val="26"/>
          <w:lang w:eastAsia="da-DK"/>
        </w:rPr>
        <w:t>. Der er steder, hvor sekulariseringen har sat sig igennem. Men der er også steder, hvor gud(</w:t>
      </w:r>
      <w:proofErr w:type="spellStart"/>
      <w:r w:rsidRPr="00CC63B0">
        <w:rPr>
          <w:rFonts w:ascii="Georgia" w:eastAsia="Times New Roman" w:hAnsi="Georgia" w:cs="Times New Roman"/>
          <w:color w:val="000000"/>
          <w:sz w:val="26"/>
          <w:szCs w:val="26"/>
          <w:lang w:eastAsia="da-DK"/>
        </w:rPr>
        <w:t>erne</w:t>
      </w:r>
      <w:proofErr w:type="spellEnd"/>
      <w:r w:rsidRPr="00CC63B0">
        <w:rPr>
          <w:rFonts w:ascii="Georgia" w:eastAsia="Times New Roman" w:hAnsi="Georgia" w:cs="Times New Roman"/>
          <w:color w:val="000000"/>
          <w:sz w:val="26"/>
          <w:szCs w:val="26"/>
          <w:lang w:eastAsia="da-DK"/>
        </w:rPr>
        <w:t>) er kommet tilbage. Hvis de da overhovedet har været forsvundet.</w:t>
      </w:r>
    </w:p>
    <w:p w:rsidR="00CC63B0" w:rsidRPr="00CC63B0" w:rsidRDefault="00CC63B0" w:rsidP="00CC63B0">
      <w:pPr>
        <w:shd w:val="clear" w:color="auto" w:fill="FFFFFF"/>
        <w:spacing w:after="375" w:line="375" w:lineRule="atLeast"/>
        <w:rPr>
          <w:rFonts w:ascii="Georgia" w:eastAsia="Times New Roman" w:hAnsi="Georgia" w:cs="Times New Roman"/>
          <w:color w:val="000000"/>
          <w:sz w:val="26"/>
          <w:szCs w:val="26"/>
          <w:lang w:eastAsia="da-DK"/>
        </w:rPr>
      </w:pPr>
      <w:r w:rsidRPr="00CC63B0">
        <w:rPr>
          <w:rFonts w:ascii="Georgia" w:eastAsia="Times New Roman" w:hAnsi="Georgia" w:cs="Times New Roman"/>
          <w:color w:val="000000"/>
          <w:sz w:val="26"/>
          <w:szCs w:val="26"/>
          <w:lang w:eastAsia="da-DK"/>
        </w:rPr>
        <w:t xml:space="preserve">Problemet med moderniteten er ikke, at Gud er død, hvilket nogle frygtede og andre ønskede, men at der er for mange guder. </w:t>
      </w:r>
    </w:p>
    <w:p w:rsidR="00CC63B0" w:rsidRPr="00CC63B0" w:rsidRDefault="00CC63B0" w:rsidP="00CC63B0">
      <w:pPr>
        <w:shd w:val="clear" w:color="auto" w:fill="FFFFFF"/>
        <w:spacing w:after="375" w:line="375" w:lineRule="atLeast"/>
        <w:rPr>
          <w:rFonts w:ascii="Georgia" w:eastAsia="Times New Roman" w:hAnsi="Georgia" w:cs="Times New Roman"/>
          <w:color w:val="000000"/>
          <w:sz w:val="26"/>
          <w:szCs w:val="26"/>
          <w:lang w:eastAsia="da-DK"/>
        </w:rPr>
      </w:pPr>
      <w:r w:rsidRPr="00CC63B0">
        <w:rPr>
          <w:rFonts w:ascii="Georgia" w:eastAsia="Times New Roman" w:hAnsi="Georgia" w:cs="Times New Roman"/>
          <w:color w:val="000000"/>
          <w:sz w:val="26"/>
          <w:szCs w:val="26"/>
          <w:lang w:eastAsia="da-DK"/>
        </w:rPr>
        <w:t>Viggo Mortensen</w:t>
      </w:r>
      <w:r>
        <w:rPr>
          <w:rFonts w:ascii="Georgia" w:eastAsia="Times New Roman" w:hAnsi="Georgia" w:cs="Times New Roman"/>
          <w:color w:val="000000"/>
          <w:sz w:val="26"/>
          <w:szCs w:val="26"/>
          <w:lang w:eastAsia="da-DK"/>
        </w:rPr>
        <w:t xml:space="preserve">: </w:t>
      </w:r>
      <w:r w:rsidRPr="00CC63B0">
        <w:rPr>
          <w:rFonts w:ascii="Georgia" w:eastAsia="Times New Roman" w:hAnsi="Georgia" w:cs="Times New Roman"/>
          <w:color w:val="000000"/>
          <w:sz w:val="26"/>
          <w:szCs w:val="26"/>
          <w:lang w:eastAsia="da-DK"/>
        </w:rPr>
        <w:t xml:space="preserve"> </w:t>
      </w:r>
      <w:r w:rsidR="00EA23B6">
        <w:rPr>
          <w:rFonts w:ascii="Georgia" w:eastAsia="Times New Roman" w:hAnsi="Georgia" w:cs="Times New Roman"/>
          <w:color w:val="000000"/>
          <w:sz w:val="26"/>
          <w:szCs w:val="26"/>
          <w:lang w:eastAsia="da-DK"/>
        </w:rPr>
        <w:t>”</w:t>
      </w:r>
      <w:r w:rsidRPr="00CC63B0">
        <w:rPr>
          <w:rFonts w:ascii="Georgia" w:eastAsia="Times New Roman" w:hAnsi="Georgia" w:cs="Times New Roman"/>
          <w:i/>
          <w:iCs/>
          <w:color w:val="000000"/>
          <w:sz w:val="26"/>
          <w:szCs w:val="26"/>
          <w:lang w:eastAsia="da-DK"/>
        </w:rPr>
        <w:t>Har du et budskab til danskerne?</w:t>
      </w:r>
      <w:r w:rsidR="00EA23B6">
        <w:rPr>
          <w:rFonts w:ascii="Georgia" w:eastAsia="Times New Roman" w:hAnsi="Georgia" w:cs="Times New Roman"/>
          <w:i/>
          <w:iCs/>
          <w:color w:val="000000"/>
          <w:sz w:val="26"/>
          <w:szCs w:val="26"/>
          <w:lang w:eastAsia="da-DK"/>
        </w:rPr>
        <w:t>”</w:t>
      </w:r>
    </w:p>
    <w:p w:rsidR="00CC63B0" w:rsidRPr="00CC63B0" w:rsidRDefault="00CC63B0" w:rsidP="00CC63B0">
      <w:pPr>
        <w:shd w:val="clear" w:color="auto" w:fill="FFFFFF"/>
        <w:spacing w:after="375" w:line="375" w:lineRule="atLeast"/>
        <w:rPr>
          <w:rFonts w:ascii="Georgia" w:eastAsia="Times New Roman" w:hAnsi="Georgia" w:cs="Times New Roman"/>
          <w:color w:val="000000"/>
          <w:sz w:val="26"/>
          <w:szCs w:val="26"/>
          <w:lang w:eastAsia="da-DK"/>
        </w:rPr>
      </w:pPr>
      <w:r w:rsidRPr="00CC63B0">
        <w:rPr>
          <w:rFonts w:ascii="Georgia" w:eastAsia="Times New Roman" w:hAnsi="Georgia" w:cs="Times New Roman"/>
          <w:color w:val="000000"/>
          <w:sz w:val="26"/>
          <w:szCs w:val="26"/>
          <w:lang w:eastAsia="da-DK"/>
        </w:rPr>
        <w:t>”Ja. Lad være med at være bange for pluralismen. Den kommer lige meget hvad. Og det er en god ting. Pluralismen forhindrer, at man kan tage kristendommen for givet. Kristendom, der ikke er bakket op af beviser, kan kun tros. Der er altid en usikkerhed. Netop derfor kan man kun tro den.”</w:t>
      </w:r>
    </w:p>
    <w:p w:rsidR="00CC63B0" w:rsidRPr="00CC63B0" w:rsidRDefault="00CC63B0" w:rsidP="00CC63B0">
      <w:pPr>
        <w:shd w:val="clear" w:color="auto" w:fill="FFFFFF"/>
        <w:spacing w:after="0" w:line="375" w:lineRule="atLeast"/>
        <w:rPr>
          <w:rFonts w:ascii="Georgia" w:eastAsia="Times New Roman" w:hAnsi="Georgia" w:cs="Times New Roman"/>
          <w:color w:val="000000"/>
          <w:sz w:val="26"/>
          <w:szCs w:val="26"/>
          <w:lang w:eastAsia="da-DK"/>
        </w:rPr>
      </w:pPr>
      <w:r w:rsidRPr="00CC63B0">
        <w:rPr>
          <w:rFonts w:ascii="Georgia" w:eastAsia="Times New Roman" w:hAnsi="Georgia" w:cs="Times New Roman"/>
          <w:color w:val="000000"/>
          <w:sz w:val="26"/>
          <w:szCs w:val="26"/>
          <w:lang w:eastAsia="da-DK"/>
        </w:rPr>
        <w:t>”Jeg er jo lutheraner, hvilket er noget ret sjældent i min profession som religionssociolog. Og jeg finder, at det netop var Martin Luthers mening med hans udtryk ’</w:t>
      </w:r>
      <w:proofErr w:type="spellStart"/>
      <w:r w:rsidRPr="00CC63B0">
        <w:rPr>
          <w:rFonts w:ascii="Georgia" w:eastAsia="Times New Roman" w:hAnsi="Georgia" w:cs="Times New Roman"/>
          <w:color w:val="000000"/>
          <w:sz w:val="26"/>
          <w:szCs w:val="26"/>
          <w:lang w:eastAsia="da-DK"/>
        </w:rPr>
        <w:t>sola</w:t>
      </w:r>
      <w:proofErr w:type="spellEnd"/>
      <w:r w:rsidRPr="00CC63B0">
        <w:rPr>
          <w:rFonts w:ascii="Georgia" w:eastAsia="Times New Roman" w:hAnsi="Georgia" w:cs="Times New Roman"/>
          <w:color w:val="000000"/>
          <w:sz w:val="26"/>
          <w:szCs w:val="26"/>
          <w:lang w:eastAsia="da-DK"/>
        </w:rPr>
        <w:t xml:space="preserve"> </w:t>
      </w:r>
      <w:proofErr w:type="spellStart"/>
      <w:r w:rsidRPr="00CC63B0">
        <w:rPr>
          <w:rFonts w:ascii="Georgia" w:eastAsia="Times New Roman" w:hAnsi="Georgia" w:cs="Times New Roman"/>
          <w:color w:val="000000"/>
          <w:sz w:val="26"/>
          <w:szCs w:val="26"/>
          <w:lang w:eastAsia="da-DK"/>
        </w:rPr>
        <w:t>fide</w:t>
      </w:r>
      <w:proofErr w:type="spellEnd"/>
      <w:r w:rsidRPr="00CC63B0">
        <w:rPr>
          <w:rFonts w:ascii="Georgia" w:eastAsia="Times New Roman" w:hAnsi="Georgia" w:cs="Times New Roman"/>
          <w:color w:val="000000"/>
          <w:sz w:val="26"/>
          <w:szCs w:val="26"/>
          <w:lang w:eastAsia="da-DK"/>
        </w:rPr>
        <w:t>’ (Troen alene), at vi frelses ved troen alene. I danskere er nu endelig kommet i den situation, som Søren Kierkegaard ville: at kristendommen er et vovestykke, et spring ud på de 70.000 favne. Kristendommen er noget, der skal vælges, og som den enkelte skal stå inde for. I denne usikre modernitet er det ved troen alene, at vi frelses. Det er vel også en tanke, som det er godt at tage med ind i reformationsåret.”</w:t>
      </w:r>
    </w:p>
    <w:p w:rsidR="003D78CE" w:rsidRDefault="003D78CE"/>
    <w:sectPr w:rsidR="003D78CE" w:rsidSect="00B701AF">
      <w:pgSz w:w="11906" w:h="16838"/>
      <w:pgMar w:top="1701" w:right="1134" w:bottom="1701" w:left="1134" w:header="709" w:footer="709" w:gutter="0"/>
      <w:lnNumType w:countBy="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64A94"/>
    <w:multiLevelType w:val="multilevel"/>
    <w:tmpl w:val="CE04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3B0"/>
    <w:rsid w:val="002E6314"/>
    <w:rsid w:val="003D78CE"/>
    <w:rsid w:val="0044563A"/>
    <w:rsid w:val="009105D1"/>
    <w:rsid w:val="00B701AF"/>
    <w:rsid w:val="00C610D5"/>
    <w:rsid w:val="00CC63B0"/>
    <w:rsid w:val="00EA23B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F6746A-70E4-4833-9CA9-C5FB20C63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C610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4">
    <w:name w:val="heading 4"/>
    <w:basedOn w:val="Normal"/>
    <w:link w:val="Overskrift4Tegn"/>
    <w:uiPriority w:val="9"/>
    <w:qFormat/>
    <w:rsid w:val="00C610D5"/>
    <w:pPr>
      <w:spacing w:before="100" w:beforeAutospacing="1" w:after="100" w:afterAutospacing="1" w:line="240" w:lineRule="auto"/>
      <w:outlineLvl w:val="3"/>
    </w:pPr>
    <w:rPr>
      <w:rFonts w:ascii="Times New Roman" w:eastAsia="Times New Roman" w:hAnsi="Times New Roman" w:cs="Times New Roman"/>
      <w:b/>
      <w:bCs/>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CC63B0"/>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apple-converted-space">
    <w:name w:val="apple-converted-space"/>
    <w:basedOn w:val="Standardskrifttypeiafsnit"/>
    <w:rsid w:val="00CC63B0"/>
  </w:style>
  <w:style w:type="character" w:styleId="Strk">
    <w:name w:val="Strong"/>
    <w:basedOn w:val="Standardskrifttypeiafsnit"/>
    <w:uiPriority w:val="22"/>
    <w:qFormat/>
    <w:rsid w:val="00CC63B0"/>
    <w:rPr>
      <w:b/>
      <w:bCs/>
    </w:rPr>
  </w:style>
  <w:style w:type="character" w:styleId="Hyperlink">
    <w:name w:val="Hyperlink"/>
    <w:basedOn w:val="Standardskrifttypeiafsnit"/>
    <w:uiPriority w:val="99"/>
    <w:unhideWhenUsed/>
    <w:rsid w:val="00CC63B0"/>
    <w:rPr>
      <w:color w:val="0000FF"/>
      <w:u w:val="single"/>
    </w:rPr>
  </w:style>
  <w:style w:type="character" w:customStyle="1" w:styleId="Overskrift4Tegn">
    <w:name w:val="Overskrift 4 Tegn"/>
    <w:basedOn w:val="Standardskrifttypeiafsnit"/>
    <w:link w:val="Overskrift4"/>
    <w:uiPriority w:val="9"/>
    <w:rsid w:val="00C610D5"/>
    <w:rPr>
      <w:rFonts w:ascii="Times New Roman" w:eastAsia="Times New Roman" w:hAnsi="Times New Roman" w:cs="Times New Roman"/>
      <w:b/>
      <w:bCs/>
      <w:sz w:val="24"/>
      <w:szCs w:val="24"/>
      <w:lang w:eastAsia="da-DK"/>
    </w:rPr>
  </w:style>
  <w:style w:type="character" w:customStyle="1" w:styleId="Billedtekst1">
    <w:name w:val="Billedtekst1"/>
    <w:basedOn w:val="Standardskrifttypeiafsnit"/>
    <w:rsid w:val="00C610D5"/>
  </w:style>
  <w:style w:type="character" w:customStyle="1" w:styleId="Overskrift1Tegn">
    <w:name w:val="Overskrift 1 Tegn"/>
    <w:basedOn w:val="Standardskrifttypeiafsnit"/>
    <w:link w:val="Overskrift1"/>
    <w:uiPriority w:val="9"/>
    <w:rsid w:val="00C610D5"/>
    <w:rPr>
      <w:rFonts w:asciiTheme="majorHAnsi" w:eastAsiaTheme="majorEastAsia" w:hAnsiTheme="majorHAnsi" w:cstheme="majorBidi"/>
      <w:color w:val="2E74B5" w:themeColor="accent1" w:themeShade="BF"/>
      <w:sz w:val="32"/>
      <w:szCs w:val="32"/>
    </w:rPr>
  </w:style>
  <w:style w:type="character" w:styleId="Linjenummer">
    <w:name w:val="line number"/>
    <w:basedOn w:val="Standardskrifttypeiafsnit"/>
    <w:uiPriority w:val="99"/>
    <w:semiHidden/>
    <w:unhideWhenUsed/>
    <w:rsid w:val="0044563A"/>
  </w:style>
  <w:style w:type="paragraph" w:styleId="Markeringsbobletekst">
    <w:name w:val="Balloon Text"/>
    <w:basedOn w:val="Normal"/>
    <w:link w:val="MarkeringsbobletekstTegn"/>
    <w:uiPriority w:val="99"/>
    <w:semiHidden/>
    <w:unhideWhenUsed/>
    <w:rsid w:val="00B701A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701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61637">
      <w:bodyDiv w:val="1"/>
      <w:marLeft w:val="0"/>
      <w:marRight w:val="0"/>
      <w:marTop w:val="0"/>
      <w:marBottom w:val="0"/>
      <w:divBdr>
        <w:top w:val="none" w:sz="0" w:space="0" w:color="auto"/>
        <w:left w:val="none" w:sz="0" w:space="0" w:color="auto"/>
        <w:bottom w:val="none" w:sz="0" w:space="0" w:color="auto"/>
        <w:right w:val="none" w:sz="0" w:space="0" w:color="auto"/>
      </w:divBdr>
      <w:divsChild>
        <w:div w:id="2051614870">
          <w:marLeft w:val="0"/>
          <w:marRight w:val="0"/>
          <w:marTop w:val="0"/>
          <w:marBottom w:val="0"/>
          <w:divBdr>
            <w:top w:val="none" w:sz="0" w:space="0" w:color="auto"/>
            <w:left w:val="none" w:sz="0" w:space="0" w:color="auto"/>
            <w:bottom w:val="none" w:sz="0" w:space="0" w:color="auto"/>
            <w:right w:val="none" w:sz="0" w:space="0" w:color="auto"/>
          </w:divBdr>
          <w:divsChild>
            <w:div w:id="1762799565">
              <w:marLeft w:val="0"/>
              <w:marRight w:val="0"/>
              <w:marTop w:val="300"/>
              <w:marBottom w:val="300"/>
              <w:divBdr>
                <w:top w:val="none" w:sz="0" w:space="0" w:color="auto"/>
                <w:left w:val="none" w:sz="0" w:space="0" w:color="auto"/>
                <w:bottom w:val="none" w:sz="0" w:space="0" w:color="auto"/>
                <w:right w:val="none" w:sz="0" w:space="0" w:color="auto"/>
              </w:divBdr>
            </w:div>
            <w:div w:id="1881088896">
              <w:marLeft w:val="0"/>
              <w:marRight w:val="0"/>
              <w:marTop w:val="300"/>
              <w:marBottom w:val="300"/>
              <w:divBdr>
                <w:top w:val="none" w:sz="0" w:space="0" w:color="auto"/>
                <w:left w:val="none" w:sz="0" w:space="0" w:color="auto"/>
                <w:bottom w:val="none" w:sz="0" w:space="0" w:color="auto"/>
                <w:right w:val="none" w:sz="0" w:space="0" w:color="auto"/>
              </w:divBdr>
            </w:div>
            <w:div w:id="1940747583">
              <w:marLeft w:val="0"/>
              <w:marRight w:val="0"/>
              <w:marTop w:val="300"/>
              <w:marBottom w:val="300"/>
              <w:divBdr>
                <w:top w:val="none" w:sz="0" w:space="0" w:color="auto"/>
                <w:left w:val="none" w:sz="0" w:space="0" w:color="auto"/>
                <w:bottom w:val="none" w:sz="0" w:space="0" w:color="auto"/>
                <w:right w:val="none" w:sz="0" w:space="0" w:color="auto"/>
              </w:divBdr>
            </w:div>
            <w:div w:id="550463110">
              <w:marLeft w:val="0"/>
              <w:marRight w:val="0"/>
              <w:marTop w:val="300"/>
              <w:marBottom w:val="300"/>
              <w:divBdr>
                <w:top w:val="none" w:sz="0" w:space="0" w:color="auto"/>
                <w:left w:val="none" w:sz="0" w:space="0" w:color="auto"/>
                <w:bottom w:val="none" w:sz="0" w:space="0" w:color="auto"/>
                <w:right w:val="none" w:sz="0" w:space="0" w:color="auto"/>
              </w:divBdr>
            </w:div>
            <w:div w:id="1198467561">
              <w:marLeft w:val="0"/>
              <w:marRight w:val="0"/>
              <w:marTop w:val="300"/>
              <w:marBottom w:val="300"/>
              <w:divBdr>
                <w:top w:val="none" w:sz="0" w:space="0" w:color="auto"/>
                <w:left w:val="none" w:sz="0" w:space="0" w:color="auto"/>
                <w:bottom w:val="none" w:sz="0" w:space="0" w:color="auto"/>
                <w:right w:val="none" w:sz="0" w:space="0" w:color="auto"/>
              </w:divBdr>
            </w:div>
            <w:div w:id="137607671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828669747">
      <w:bodyDiv w:val="1"/>
      <w:marLeft w:val="0"/>
      <w:marRight w:val="0"/>
      <w:marTop w:val="0"/>
      <w:marBottom w:val="0"/>
      <w:divBdr>
        <w:top w:val="none" w:sz="0" w:space="0" w:color="auto"/>
        <w:left w:val="none" w:sz="0" w:space="0" w:color="auto"/>
        <w:bottom w:val="none" w:sz="0" w:space="0" w:color="auto"/>
        <w:right w:val="none" w:sz="0" w:space="0" w:color="auto"/>
      </w:divBdr>
    </w:div>
    <w:div w:id="1951543098">
      <w:bodyDiv w:val="1"/>
      <w:marLeft w:val="0"/>
      <w:marRight w:val="0"/>
      <w:marTop w:val="0"/>
      <w:marBottom w:val="0"/>
      <w:divBdr>
        <w:top w:val="none" w:sz="0" w:space="0" w:color="auto"/>
        <w:left w:val="none" w:sz="0" w:space="0" w:color="auto"/>
        <w:bottom w:val="none" w:sz="0" w:space="0" w:color="auto"/>
        <w:right w:val="none" w:sz="0" w:space="0" w:color="auto"/>
      </w:divBdr>
    </w:div>
    <w:div w:id="1983272180">
      <w:bodyDiv w:val="1"/>
      <w:marLeft w:val="0"/>
      <w:marRight w:val="0"/>
      <w:marTop w:val="0"/>
      <w:marBottom w:val="0"/>
      <w:divBdr>
        <w:top w:val="none" w:sz="0" w:space="0" w:color="auto"/>
        <w:left w:val="none" w:sz="0" w:space="0" w:color="auto"/>
        <w:bottom w:val="none" w:sz="0" w:space="0" w:color="auto"/>
        <w:right w:val="none" w:sz="0" w:space="0" w:color="auto"/>
      </w:divBdr>
      <w:divsChild>
        <w:div w:id="1955136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522</Words>
  <Characters>3188</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Molander</dc:creator>
  <cp:keywords/>
  <dc:description/>
  <cp:lastModifiedBy>Andreas T. D. Molander</cp:lastModifiedBy>
  <cp:revision>2</cp:revision>
  <cp:lastPrinted>2017-06-06T10:10:00Z</cp:lastPrinted>
  <dcterms:created xsi:type="dcterms:W3CDTF">2017-06-06T10:11:00Z</dcterms:created>
  <dcterms:modified xsi:type="dcterms:W3CDTF">2017-06-06T10:11:00Z</dcterms:modified>
</cp:coreProperties>
</file>